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1A" w:rsidRDefault="004226B8">
      <w:pPr>
        <w:spacing w:after="50"/>
        <w:jc w:val="center"/>
      </w:pPr>
      <w:r>
        <w:rPr>
          <w:color w:val="333333"/>
          <w:sz w:val="40"/>
          <w:szCs w:val="40"/>
        </w:rPr>
        <w:t>ДОГОВОР АРЕНДЫ ОБОРУДОВАНИЯ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76B1A" w:rsidTr="0042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76B1A" w:rsidRDefault="004226B8" w:rsidP="004226B8">
            <w:pPr>
              <w:spacing w:after="0" w:line="340" w:lineRule="auto"/>
            </w:pPr>
            <w:r w:rsidRPr="004226B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76B1A" w:rsidRDefault="004226B8" w:rsidP="004226B8">
            <w:pPr>
              <w:spacing w:after="0" w:line="340" w:lineRule="auto"/>
              <w:jc w:val="right"/>
            </w:pPr>
            <w:r w:rsidRPr="004226B8">
              <w:rPr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976B1A" w:rsidRDefault="00976B1A"/>
    <w:p w:rsidR="00976B1A" w:rsidRDefault="00976B1A"/>
    <w:p w:rsidR="00976B1A" w:rsidRDefault="00976B1A"/>
    <w:p w:rsidR="00976B1A" w:rsidRPr="00683F16" w:rsidRDefault="004226B8">
      <w:pPr>
        <w:rPr>
          <w:lang w:val="ru-RU"/>
        </w:rPr>
      </w:pPr>
      <w:r w:rsidRPr="00683F16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683F16">
        <w:rPr>
          <w:b/>
          <w:color w:val="333333"/>
          <w:lang w:val="ru-RU"/>
        </w:rPr>
        <w:t>Арендодатель</w:t>
      </w:r>
      <w:r w:rsidRPr="00683F16">
        <w:rPr>
          <w:color w:val="333333"/>
          <w:lang w:val="ru-RU"/>
        </w:rPr>
        <w:t>», с одной стороны, и</w:t>
      </w:r>
      <w:r w:rsidRPr="00683F16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83F16">
        <w:rPr>
          <w:b/>
          <w:color w:val="333333"/>
          <w:lang w:val="ru-RU"/>
        </w:rPr>
        <w:t>Арендатор</w:t>
      </w:r>
      <w:r w:rsidRPr="00683F16">
        <w:rPr>
          <w:color w:val="333333"/>
          <w:lang w:val="ru-RU"/>
        </w:rPr>
        <w:t>», с другой стороны, именуемые в дальней</w:t>
      </w:r>
      <w:r w:rsidRPr="00683F16">
        <w:rPr>
          <w:color w:val="333333"/>
          <w:lang w:val="ru-RU"/>
        </w:rPr>
        <w:t>шем «Стороны», заключили настоящий договор, в дальнейшем «</w:t>
      </w:r>
      <w:r w:rsidRPr="00683F16">
        <w:rPr>
          <w:b/>
          <w:color w:val="333333"/>
          <w:lang w:val="ru-RU"/>
        </w:rPr>
        <w:t>Договор</w:t>
      </w:r>
      <w:r w:rsidRPr="00683F16">
        <w:rPr>
          <w:color w:val="333333"/>
          <w:lang w:val="ru-RU"/>
        </w:rPr>
        <w:t>», о нижеследующем:</w:t>
      </w:r>
    </w:p>
    <w:p w:rsidR="00976B1A" w:rsidRPr="00683F16" w:rsidRDefault="004226B8">
      <w:pPr>
        <w:spacing w:before="500" w:after="150"/>
        <w:jc w:val="center"/>
        <w:rPr>
          <w:lang w:val="ru-RU"/>
        </w:rPr>
      </w:pPr>
      <w:r w:rsidRPr="00683F16">
        <w:rPr>
          <w:b/>
          <w:color w:val="333333"/>
          <w:sz w:val="24"/>
          <w:szCs w:val="24"/>
          <w:lang w:val="ru-RU"/>
        </w:rPr>
        <w:t>1. ПРЕДМЕТ ДОГОВОРА</w:t>
      </w:r>
    </w:p>
    <w:p w:rsidR="00976B1A" w:rsidRDefault="004226B8">
      <w:pPr>
        <w:spacing w:after="150" w:line="290" w:lineRule="auto"/>
      </w:pPr>
      <w:r w:rsidRPr="00683F16">
        <w:rPr>
          <w:color w:val="333333"/>
          <w:lang w:val="ru-RU"/>
        </w:rPr>
        <w:t>1.1. Арендодатель обязуется предоставить во временное пользование, а Арендатор – принять, оплатить пользование и своевременно возвратить технические ср</w:t>
      </w:r>
      <w:r w:rsidRPr="00683F16">
        <w:rPr>
          <w:color w:val="333333"/>
          <w:lang w:val="ru-RU"/>
        </w:rPr>
        <w:t>едства для ________________________________________________ в исправном состоянии с учетом нормального износа в соответствии с номенклатурой, прилагаемой к договору и являющейся его неотъемлемой частью, сопровождаемой технической документацией (далее – обо</w:t>
      </w:r>
      <w:r w:rsidRPr="00683F16">
        <w:rPr>
          <w:color w:val="333333"/>
          <w:lang w:val="ru-RU"/>
        </w:rPr>
        <w:t xml:space="preserve">рудование). Продукция и доходы, полученные Арендатором в результате использования арендованного оборудования, являются собственностью </w:t>
      </w:r>
      <w:r>
        <w:rPr>
          <w:color w:val="333333"/>
        </w:rPr>
        <w:t>Арендатора.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1.2. На момент заключения договора оборудование, сдаваемое в аренду, принадлежит Арендодателю на праве собстве</w:t>
      </w:r>
      <w:r w:rsidRPr="00683F16">
        <w:rPr>
          <w:color w:val="333333"/>
          <w:lang w:val="ru-RU"/>
        </w:rPr>
        <w:t>нности, что подтверждается ________________________ от «___» _____________ 2020г., ________________________, не заложено или арестовано, не является предметом исков третьих лиц.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1.3. Передаваемое в аренду оборудование находится в нормальном состоянии, отве</w:t>
      </w:r>
      <w:r w:rsidRPr="00683F16">
        <w:rPr>
          <w:color w:val="333333"/>
          <w:lang w:val="ru-RU"/>
        </w:rPr>
        <w:t>чающем требованиям, предъявляемым к такого рода оборудованию в соответствии с назначением арендуемого объекта.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1.4. Без согласия Арендодателя указанное оборудование не может быть сдано Арендатором в субаренду или пользование иным лицам.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1.5. Арендодатель в</w:t>
      </w:r>
      <w:r w:rsidRPr="00683F16">
        <w:rPr>
          <w:color w:val="333333"/>
          <w:lang w:val="ru-RU"/>
        </w:rPr>
        <w:t>праве потребовать расторжения договора и возмещения убытков в случаях, когда им будут установлены факты использования оборудования не в соответствии с условиями договора аренды или его назначением.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1.6. Арендодатель несет ответственность за недостатки сдан</w:t>
      </w:r>
      <w:r w:rsidRPr="00683F16">
        <w:rPr>
          <w:color w:val="333333"/>
          <w:lang w:val="ru-RU"/>
        </w:rPr>
        <w:t>ного им в аренду по договору оборудования, полностью или частично препятствующие пользованию им, несмотря на то, что при сдаче его в аренду (или при заключении договора) Арендодатель мог и не знать о наличии указанных недостатков.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1.7. В случаях существенн</w:t>
      </w:r>
      <w:r w:rsidRPr="00683F16">
        <w:rPr>
          <w:color w:val="333333"/>
          <w:lang w:val="ru-RU"/>
        </w:rPr>
        <w:t>ого нарушения Арендатором установленного договором порядка внесения арендной платы (сроков платежей) Арендодатель может потребовать от Арендатора досрочного внесения арендной платы в установленный Арендодателем срок, но не более чем за два срока пла</w:t>
      </w:r>
      <w:bookmarkStart w:id="0" w:name="_GoBack"/>
      <w:bookmarkEnd w:id="0"/>
      <w:r w:rsidRPr="00683F16">
        <w:rPr>
          <w:color w:val="333333"/>
          <w:lang w:val="ru-RU"/>
        </w:rPr>
        <w:t>новых п</w:t>
      </w:r>
      <w:r w:rsidRPr="00683F16">
        <w:rPr>
          <w:color w:val="333333"/>
          <w:lang w:val="ru-RU"/>
        </w:rPr>
        <w:t>латежей подряд.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lastRenderedPageBreak/>
        <w:t>1.8. Стороны определили, что Арендатор, надлежащим образом исполнявший свои обязательства по договору, при прочих равных условиях пользуется преимущественным правом на заключение договора аренды на новый срок по истечении срока действия дан</w:t>
      </w:r>
      <w:r w:rsidRPr="00683F16">
        <w:rPr>
          <w:color w:val="333333"/>
          <w:lang w:val="ru-RU"/>
        </w:rPr>
        <w:t>ного договора.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1.9. Договор считается заключенным с момента подписания его сторонами и передачи Арендатору оборудования по акту приема-передачи. В акте приема-передачи указываются принадлежности и запасные части оборудования, ключи, документы и т.п.</w:t>
      </w:r>
    </w:p>
    <w:p w:rsidR="00976B1A" w:rsidRPr="00683F16" w:rsidRDefault="004226B8">
      <w:pPr>
        <w:spacing w:before="500" w:after="150"/>
        <w:jc w:val="center"/>
        <w:rPr>
          <w:lang w:val="ru-RU"/>
        </w:rPr>
      </w:pPr>
      <w:r w:rsidRPr="00683F16">
        <w:rPr>
          <w:b/>
          <w:color w:val="333333"/>
          <w:sz w:val="24"/>
          <w:szCs w:val="24"/>
          <w:lang w:val="ru-RU"/>
        </w:rPr>
        <w:t>2. ПОР</w:t>
      </w:r>
      <w:r w:rsidRPr="00683F16">
        <w:rPr>
          <w:b/>
          <w:color w:val="333333"/>
          <w:sz w:val="24"/>
          <w:szCs w:val="24"/>
          <w:lang w:val="ru-RU"/>
        </w:rPr>
        <w:t>ЯДОК ПРЕДОСТАВЛЕНИЯ И ВОЗВРАТА ОБОРУДОВАНИЯ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2.1. Оборудование предоставляется на срок ________________________. Арендатор вправе продлить срок аренды на ________________________, о чем он обязан сообщить Арендодателю не позднее, чем за ________ дней до окончания срока аренды.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2.2. Арендодатель обяза</w:t>
      </w:r>
      <w:r w:rsidRPr="00683F16">
        <w:rPr>
          <w:color w:val="333333"/>
          <w:lang w:val="ru-RU"/>
        </w:rPr>
        <w:t>н предоставить оборудование в исправном состоянии, комплектно, с проверкой приборов и отметкой об их соответствии техническим параметрам.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2.3. Арендатор выделяет представителя для получения и возврата оборудования, который проверяет его исправное состояние</w:t>
      </w:r>
      <w:r w:rsidRPr="00683F16">
        <w:rPr>
          <w:color w:val="333333"/>
          <w:lang w:val="ru-RU"/>
        </w:rPr>
        <w:t xml:space="preserve"> и комплектность.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2.4. Представитель Арендатора подписывает обязательство на возврат оборудования. Выдача оборудования производится после получения Арендодателем обязательства Арендатора о возврате оборудования и оплаченного счета за первый квартал.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2.5. А</w:t>
      </w:r>
      <w:r w:rsidRPr="00683F16">
        <w:rPr>
          <w:color w:val="333333"/>
          <w:lang w:val="ru-RU"/>
        </w:rPr>
        <w:t>рендодатель обязан обеспечить Арендатора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оборудования.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2.6. В случае выхода из строя обору</w:t>
      </w:r>
      <w:r w:rsidRPr="00683F16">
        <w:rPr>
          <w:color w:val="333333"/>
          <w:lang w:val="ru-RU"/>
        </w:rPr>
        <w:t>дования по причинам, не зависящим от Арендатора, Арендодатель обязан в течение ________________________ устранить поломку или заменить вышедший из строя предмет исправным. Данный случай удостоверяется двусторонним актом. За время, в течение которого Аренда</w:t>
      </w:r>
      <w:r w:rsidRPr="00683F16">
        <w:rPr>
          <w:color w:val="333333"/>
          <w:lang w:val="ru-RU"/>
        </w:rPr>
        <w:t>тор не имел возможности пользоваться оборудованием вследствие выхода его из строя, арендная плата не взимается и срок аренды соответственно продлевается.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2.7. Если оборудование вышло из строя вследствие неправильной эксплуатации или хранения его Арендаторо</w:t>
      </w:r>
      <w:r w:rsidRPr="00683F16">
        <w:rPr>
          <w:color w:val="333333"/>
          <w:lang w:val="ru-RU"/>
        </w:rPr>
        <w:t>м, последний производит починку или замену за свой счет.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2.8. Арендатор обязан вывезти оборудование со склада Арендодателя и возвратить его своими силами и за свой счет.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2.9. Арендатор не вправе передавать взятое в аренду оборудование в субаренду, в безвоз</w:t>
      </w:r>
      <w:r w:rsidRPr="00683F16">
        <w:rPr>
          <w:color w:val="333333"/>
          <w:lang w:val="ru-RU"/>
        </w:rPr>
        <w:t>мездное пользование, передавать свои права и обязанности по договору третьим лицам, отдавать в залог арендные права.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>
        <w:rPr>
          <w:color w:val="333333"/>
        </w:rPr>
        <w:t xml:space="preserve">2.10. Арендатор вправе вернуть оборудование досрочно. </w:t>
      </w:r>
      <w:r w:rsidRPr="00683F16">
        <w:rPr>
          <w:color w:val="333333"/>
          <w:lang w:val="ru-RU"/>
        </w:rPr>
        <w:t>Арендодатель обязан принять возвращенное досрочно оборудование и вернуть Арендатору с</w:t>
      </w:r>
      <w:r w:rsidRPr="00683F16">
        <w:rPr>
          <w:color w:val="333333"/>
          <w:lang w:val="ru-RU"/>
        </w:rPr>
        <w:t>оответствующую часть полученной арендной платы, исчисляя ее со дня, следующего за днем фактического возврата оборудования.</w:t>
      </w:r>
    </w:p>
    <w:p w:rsidR="00976B1A" w:rsidRDefault="004226B8">
      <w:pPr>
        <w:spacing w:after="150" w:line="290" w:lineRule="auto"/>
      </w:pPr>
      <w:r>
        <w:rPr>
          <w:color w:val="333333"/>
        </w:rPr>
        <w:t>2.11. Срок нахождения оборудования в аренде исчисляется со дня, следующего после даты расписки в его получении.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>
        <w:rPr>
          <w:color w:val="333333"/>
        </w:rPr>
        <w:lastRenderedPageBreak/>
        <w:t>2.12. При возврате об</w:t>
      </w:r>
      <w:r>
        <w:rPr>
          <w:color w:val="333333"/>
        </w:rPr>
        <w:t xml:space="preserve">орудования производится проверка его комплектности и технический осмотр в присутствии Арендатора. В случае некомплектности или неисправности составляется двусторонний акт, который служит основанием для предъявления претензий. </w:t>
      </w:r>
      <w:r w:rsidRPr="00683F16">
        <w:rPr>
          <w:color w:val="333333"/>
          <w:lang w:val="ru-RU"/>
        </w:rPr>
        <w:t>Если Арендатор отказался подпи</w:t>
      </w:r>
      <w:r w:rsidRPr="00683F16">
        <w:rPr>
          <w:color w:val="333333"/>
          <w:lang w:val="ru-RU"/>
        </w:rPr>
        <w:t>сывать акт, об этом делается соответствующая отметка в акте, который составляется с участием компетентного представителя независимой организации.</w:t>
      </w:r>
    </w:p>
    <w:p w:rsidR="00976B1A" w:rsidRPr="00683F16" w:rsidRDefault="004226B8">
      <w:pPr>
        <w:spacing w:before="500" w:after="150"/>
        <w:jc w:val="center"/>
        <w:rPr>
          <w:lang w:val="ru-RU"/>
        </w:rPr>
      </w:pPr>
      <w:r w:rsidRPr="00683F16">
        <w:rPr>
          <w:b/>
          <w:color w:val="333333"/>
          <w:sz w:val="24"/>
          <w:szCs w:val="24"/>
          <w:lang w:val="ru-RU"/>
        </w:rPr>
        <w:t>3. РАСЧЕТЫ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3.1. Сумма арендной платы за оборудование составляет ________ рублей ежеквартально.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3.2. Арендодате</w:t>
      </w:r>
      <w:r w:rsidRPr="00683F16">
        <w:rPr>
          <w:color w:val="333333"/>
          <w:lang w:val="ru-RU"/>
        </w:rPr>
        <w:t>ль выставляет Арендатору счет, который последний обязан оплатить в течение ________ дней.</w:t>
      </w:r>
    </w:p>
    <w:p w:rsidR="00976B1A" w:rsidRPr="00683F16" w:rsidRDefault="004226B8">
      <w:pPr>
        <w:spacing w:before="500" w:after="150"/>
        <w:jc w:val="center"/>
        <w:rPr>
          <w:lang w:val="ru-RU"/>
        </w:rPr>
      </w:pPr>
      <w:r w:rsidRPr="00683F16">
        <w:rPr>
          <w:b/>
          <w:color w:val="333333"/>
          <w:sz w:val="24"/>
          <w:szCs w:val="24"/>
          <w:lang w:val="ru-RU"/>
        </w:rPr>
        <w:t>4. САНКЦИИ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 xml:space="preserve">4.1. За просрочку уплаты арендной платы в установленный договором срок Арендатор уплачивает Арендодателю пеню в размере ________% от суммы долга за каждый </w:t>
      </w:r>
      <w:r w:rsidRPr="00683F16">
        <w:rPr>
          <w:color w:val="333333"/>
          <w:lang w:val="ru-RU"/>
        </w:rPr>
        <w:t>день просрочки.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4.2. За просрочку предоставления оборудования в установленный заказом срок Арендодатель уплачивает Арендатору пеню в размере ________% за каждый день просрочки, а за просрочку свыше ________ дней – дополнительно зачетную неустойку в размере</w:t>
      </w:r>
      <w:r w:rsidRPr="00683F16">
        <w:rPr>
          <w:color w:val="333333"/>
          <w:lang w:val="ru-RU"/>
        </w:rPr>
        <w:t xml:space="preserve"> ________% стоимости арендной платы.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4.3. За просрочку возврата оборудования или входящих в комплект составных частей в установленный заказом срок Арендатор уплачивает Арендодателю пеню в размере ________% за каждый день просрочки, а при просрочке свыше __</w:t>
      </w:r>
      <w:r w:rsidRPr="00683F16">
        <w:rPr>
          <w:color w:val="333333"/>
          <w:lang w:val="ru-RU"/>
        </w:rPr>
        <w:t>______ дней – дополнительно зачетную неустойку в размере ________% стоимости невозвращенного в срок оборудования.</w:t>
      </w:r>
    </w:p>
    <w:p w:rsidR="00976B1A" w:rsidRDefault="004226B8">
      <w:pPr>
        <w:spacing w:after="150" w:line="290" w:lineRule="auto"/>
      </w:pPr>
      <w:r w:rsidRPr="00683F16">
        <w:rPr>
          <w:color w:val="333333"/>
          <w:lang w:val="ru-RU"/>
        </w:rPr>
        <w:t xml:space="preserve">4.4. При невозврате оборудования в течение ________ дней со дня окончания срока пользования Арендатор уплачивает Арендодателю </w:t>
      </w:r>
      <w:r>
        <w:rPr>
          <w:color w:val="333333"/>
        </w:rPr>
        <w:t>________-кратную</w:t>
      </w:r>
      <w:r>
        <w:rPr>
          <w:color w:val="333333"/>
        </w:rPr>
        <w:t xml:space="preserve"> стоимость этого оборудования.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4.5. При возврате неисправного оборудования, поврежденного по вине Арендатора, что подтверждается двусторонним актом, он уплачивает Арендодателю расходы по его ремонту и штраф в размере ________% стоимости поврежденного обору</w:t>
      </w:r>
      <w:r w:rsidRPr="00683F16">
        <w:rPr>
          <w:color w:val="333333"/>
          <w:lang w:val="ru-RU"/>
        </w:rPr>
        <w:t>дования. Если при возврате оборудования установлена некомплектность, Арендатор возмещает Арендодателю фактические затраты на покупку недостающих частей оборудования и штраф в размере ________% стоимости недостающих частей.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4.6. За передачу оборудования в п</w:t>
      </w:r>
      <w:r w:rsidRPr="00683F16">
        <w:rPr>
          <w:color w:val="333333"/>
          <w:lang w:val="ru-RU"/>
        </w:rPr>
        <w:t>ользование другим лицам без письменного разрешения Арендодателя, Арендатор уплачивает Арендодателю штраф в размере ________% стоимости оборудования.</w:t>
      </w:r>
    </w:p>
    <w:p w:rsidR="00976B1A" w:rsidRPr="00683F16" w:rsidRDefault="004226B8">
      <w:pPr>
        <w:spacing w:before="500" w:after="150"/>
        <w:jc w:val="center"/>
        <w:rPr>
          <w:lang w:val="ru-RU"/>
        </w:rPr>
      </w:pPr>
      <w:r w:rsidRPr="00683F16">
        <w:rPr>
          <w:b/>
          <w:color w:val="333333"/>
          <w:sz w:val="24"/>
          <w:szCs w:val="24"/>
          <w:lang w:val="ru-RU"/>
        </w:rPr>
        <w:t>5. ФОРС-МАЖОР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5.1. Ни одна из сторон не несет ответственности перед другой стороной за невыполнение обязате</w:t>
      </w:r>
      <w:r w:rsidRPr="00683F16">
        <w:rPr>
          <w:color w:val="333333"/>
          <w:lang w:val="ru-RU"/>
        </w:rPr>
        <w:t>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</w:t>
      </w:r>
      <w:r w:rsidRPr="00683F16">
        <w:rPr>
          <w:color w:val="333333"/>
          <w:lang w:val="ru-RU"/>
        </w:rPr>
        <w:t xml:space="preserve"> стихийные бедствия.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lastRenderedPageBreak/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:rsidR="00976B1A" w:rsidRPr="00683F16" w:rsidRDefault="004226B8">
      <w:pPr>
        <w:spacing w:before="500" w:after="150"/>
        <w:jc w:val="center"/>
        <w:rPr>
          <w:lang w:val="ru-RU"/>
        </w:rPr>
      </w:pPr>
      <w:r w:rsidRPr="00683F16">
        <w:rPr>
          <w:b/>
          <w:color w:val="333333"/>
          <w:sz w:val="24"/>
          <w:szCs w:val="24"/>
          <w:lang w:val="ru-RU"/>
        </w:rPr>
        <w:t>6. ЗАКЛЮЧИТЕЛЬНАЯ ЧАСТЬ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6.1. Во всем остальном, не предусмотренном условиями договора стороны руководствуются действующим законодательством РФ.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 xml:space="preserve">6.2. Договор составлен в двух экземплярах, имеющих одинаковую юридическую силу, по одному экземпляру для каждой из сторон. </w:t>
      </w:r>
    </w:p>
    <w:p w:rsidR="00976B1A" w:rsidRPr="00683F16" w:rsidRDefault="004226B8">
      <w:pPr>
        <w:spacing w:after="150" w:line="290" w:lineRule="auto"/>
        <w:rPr>
          <w:lang w:val="ru-RU"/>
        </w:rPr>
      </w:pPr>
      <w:r w:rsidRPr="00683F16">
        <w:rPr>
          <w:color w:val="333333"/>
          <w:lang w:val="ru-RU"/>
        </w:rPr>
        <w:t>6.3. К договору прилагаются: ________________________________________________.</w:t>
      </w:r>
    </w:p>
    <w:p w:rsidR="00976B1A" w:rsidRPr="00683F16" w:rsidRDefault="004226B8">
      <w:pPr>
        <w:spacing w:before="500" w:after="150"/>
        <w:jc w:val="center"/>
        <w:rPr>
          <w:lang w:val="ru-RU"/>
        </w:rPr>
      </w:pPr>
      <w:r w:rsidRPr="00683F16">
        <w:rPr>
          <w:b/>
          <w:color w:val="333333"/>
          <w:sz w:val="24"/>
          <w:szCs w:val="24"/>
          <w:lang w:val="ru-RU"/>
        </w:rPr>
        <w:t>7. ЮРИДИЧЕСКИЕ АДРЕСА И РЕКВИЗИТЫ СТОРОН</w:t>
      </w:r>
    </w:p>
    <w:p w:rsidR="00976B1A" w:rsidRPr="00683F16" w:rsidRDefault="00976B1A">
      <w:pPr>
        <w:rPr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976B1A" w:rsidTr="0042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76B1A" w:rsidRPr="004226B8" w:rsidRDefault="004226B8">
            <w:pPr>
              <w:rPr>
                <w:lang w:val="ru-RU"/>
              </w:rPr>
            </w:pPr>
            <w:r w:rsidRPr="004226B8">
              <w:rPr>
                <w:b/>
                <w:color w:val="333333"/>
                <w:sz w:val="18"/>
                <w:szCs w:val="18"/>
                <w:lang w:val="ru-RU"/>
              </w:rPr>
              <w:t>Арендодатель</w:t>
            </w:r>
          </w:p>
          <w:p w:rsidR="00976B1A" w:rsidRPr="004226B8" w:rsidRDefault="004226B8">
            <w:pPr>
              <w:rPr>
                <w:lang w:val="ru-RU"/>
              </w:rPr>
            </w:pPr>
            <w:r w:rsidRPr="004226B8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976B1A" w:rsidRPr="004226B8" w:rsidRDefault="004226B8">
            <w:pPr>
              <w:rPr>
                <w:lang w:val="ru-RU"/>
              </w:rPr>
            </w:pPr>
            <w:r w:rsidRPr="004226B8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976B1A" w:rsidRPr="004226B8" w:rsidRDefault="004226B8">
            <w:pPr>
              <w:rPr>
                <w:lang w:val="ru-RU"/>
              </w:rPr>
            </w:pPr>
            <w:r w:rsidRPr="004226B8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976B1A" w:rsidRDefault="004226B8">
            <w:r w:rsidRPr="004226B8">
              <w:rPr>
                <w:color w:val="333333"/>
                <w:sz w:val="18"/>
                <w:szCs w:val="18"/>
              </w:rPr>
              <w:t>Номер:</w:t>
            </w:r>
          </w:p>
          <w:p w:rsidR="00976B1A" w:rsidRDefault="004226B8">
            <w:r w:rsidRPr="004226B8">
              <w:rPr>
                <w:color w:val="333333"/>
                <w:sz w:val="18"/>
                <w:szCs w:val="18"/>
              </w:rPr>
              <w:t>Выдан:</w:t>
            </w:r>
          </w:p>
          <w:p w:rsidR="00976B1A" w:rsidRDefault="004226B8">
            <w:r w:rsidRPr="004226B8">
              <w:rPr>
                <w:color w:val="333333"/>
                <w:sz w:val="18"/>
                <w:szCs w:val="18"/>
              </w:rPr>
              <w:t>Кем:</w:t>
            </w:r>
          </w:p>
          <w:p w:rsidR="00976B1A" w:rsidRDefault="004226B8">
            <w:r w:rsidRPr="004226B8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76B1A" w:rsidRPr="004226B8" w:rsidRDefault="004226B8">
            <w:pPr>
              <w:rPr>
                <w:lang w:val="ru-RU"/>
              </w:rPr>
            </w:pPr>
            <w:r w:rsidRPr="004226B8">
              <w:rPr>
                <w:b/>
                <w:color w:val="333333"/>
                <w:sz w:val="18"/>
                <w:szCs w:val="18"/>
                <w:lang w:val="ru-RU"/>
              </w:rPr>
              <w:t>Арендатор</w:t>
            </w:r>
          </w:p>
          <w:p w:rsidR="00976B1A" w:rsidRPr="004226B8" w:rsidRDefault="004226B8">
            <w:pPr>
              <w:rPr>
                <w:lang w:val="ru-RU"/>
              </w:rPr>
            </w:pPr>
            <w:r w:rsidRPr="004226B8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976B1A" w:rsidRPr="004226B8" w:rsidRDefault="004226B8">
            <w:pPr>
              <w:rPr>
                <w:lang w:val="ru-RU"/>
              </w:rPr>
            </w:pPr>
            <w:r w:rsidRPr="004226B8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976B1A" w:rsidRPr="004226B8" w:rsidRDefault="004226B8">
            <w:pPr>
              <w:rPr>
                <w:lang w:val="ru-RU"/>
              </w:rPr>
            </w:pPr>
            <w:r w:rsidRPr="004226B8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976B1A" w:rsidRPr="004226B8" w:rsidRDefault="004226B8">
            <w:pPr>
              <w:rPr>
                <w:lang w:val="ru-RU"/>
              </w:rPr>
            </w:pPr>
            <w:r w:rsidRPr="004226B8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976B1A" w:rsidRPr="004226B8" w:rsidRDefault="004226B8">
            <w:pPr>
              <w:rPr>
                <w:lang w:val="ru-RU"/>
              </w:rPr>
            </w:pPr>
            <w:r w:rsidRPr="004226B8">
              <w:rPr>
                <w:color w:val="333333"/>
                <w:sz w:val="18"/>
                <w:szCs w:val="18"/>
                <w:lang w:val="ru-RU"/>
              </w:rPr>
              <w:t>Бан</w:t>
            </w:r>
            <w:r w:rsidRPr="004226B8">
              <w:rPr>
                <w:color w:val="333333"/>
                <w:sz w:val="18"/>
                <w:szCs w:val="18"/>
                <w:lang w:val="ru-RU"/>
              </w:rPr>
              <w:t>к:</w:t>
            </w:r>
          </w:p>
          <w:p w:rsidR="00976B1A" w:rsidRPr="004226B8" w:rsidRDefault="004226B8">
            <w:pPr>
              <w:rPr>
                <w:lang w:val="ru-RU"/>
              </w:rPr>
            </w:pPr>
            <w:r w:rsidRPr="004226B8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976B1A" w:rsidRDefault="004226B8">
            <w:r w:rsidRPr="004226B8">
              <w:rPr>
                <w:color w:val="333333"/>
                <w:sz w:val="18"/>
                <w:szCs w:val="18"/>
              </w:rPr>
              <w:t>Корр./счёт:</w:t>
            </w:r>
          </w:p>
          <w:p w:rsidR="00976B1A" w:rsidRDefault="004226B8">
            <w:r w:rsidRPr="004226B8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76B1A" w:rsidRDefault="00976B1A"/>
    <w:p w:rsidR="00976B1A" w:rsidRDefault="004226B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976B1A" w:rsidRDefault="00976B1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76B1A" w:rsidTr="00422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76B1A" w:rsidRDefault="004226B8" w:rsidP="004226B8">
            <w:pPr>
              <w:spacing w:after="0" w:line="340" w:lineRule="auto"/>
            </w:pPr>
            <w:r w:rsidRPr="004226B8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76B1A" w:rsidRDefault="004226B8" w:rsidP="004226B8">
            <w:pPr>
              <w:spacing w:after="0" w:line="340" w:lineRule="auto"/>
            </w:pPr>
            <w:r w:rsidRPr="004226B8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976B1A" w:rsidRDefault="00976B1A"/>
    <w:sectPr w:rsidR="00976B1A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B8" w:rsidRDefault="004226B8">
      <w:pPr>
        <w:spacing w:after="0" w:line="240" w:lineRule="auto"/>
      </w:pPr>
      <w:r>
        <w:separator/>
      </w:r>
    </w:p>
  </w:endnote>
  <w:endnote w:type="continuationSeparator" w:id="0">
    <w:p w:rsidR="004226B8" w:rsidRDefault="0042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1A" w:rsidRDefault="004226B8">
    <w:r>
      <w:fldChar w:fldCharType="begin"/>
    </w:r>
    <w:r>
      <w:instrText>PAGE</w:instrText>
    </w:r>
    <w:r w:rsidR="00683F16">
      <w:fldChar w:fldCharType="separate"/>
    </w:r>
    <w:r w:rsidR="00683F16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83F16">
      <w:fldChar w:fldCharType="separate"/>
    </w:r>
    <w:r w:rsidR="00683F16">
      <w:rPr>
        <w:noProof/>
      </w:rPr>
      <w:t>4</w:t>
    </w:r>
    <w:r>
      <w:fldChar w:fldCharType="end"/>
    </w:r>
  </w:p>
  <w:p w:rsidR="00976B1A" w:rsidRDefault="00976B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B8" w:rsidRDefault="004226B8">
      <w:pPr>
        <w:spacing w:after="0" w:line="240" w:lineRule="auto"/>
      </w:pPr>
      <w:r>
        <w:separator/>
      </w:r>
    </w:p>
  </w:footnote>
  <w:footnote w:type="continuationSeparator" w:id="0">
    <w:p w:rsidR="004226B8" w:rsidRDefault="0042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</w:tblGrid>
    <w:tr w:rsidR="00683F1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683F16" w:rsidRDefault="00683F16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B1A"/>
    <w:rsid w:val="004226B8"/>
    <w:rsid w:val="00683F16"/>
    <w:rsid w:val="009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91BCDD-E022-42FA-BAE7-960D5E60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F16"/>
  </w:style>
  <w:style w:type="paragraph" w:styleId="Footer">
    <w:name w:val="footer"/>
    <w:basedOn w:val="Normal"/>
    <w:link w:val="FooterChar"/>
    <w:uiPriority w:val="99"/>
    <w:unhideWhenUsed/>
    <w:rsid w:val="00683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2</cp:revision>
  <dcterms:created xsi:type="dcterms:W3CDTF">2020-04-23T10:09:00Z</dcterms:created>
  <dcterms:modified xsi:type="dcterms:W3CDTF">2020-04-23T10:10:00Z</dcterms:modified>
  <cp:category/>
</cp:coreProperties>
</file>