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BF7" w:rsidRPr="0028397C" w:rsidRDefault="001E6BF7">
      <w:pPr>
        <w:spacing w:before="300" w:after="1" w:line="240" w:lineRule="atLeast"/>
        <w:jc w:val="center"/>
        <w:rPr>
          <w:color w:val="000000" w:themeColor="text1"/>
        </w:rPr>
      </w:pPr>
      <w:r w:rsidRPr="0028397C">
        <w:rPr>
          <w:color w:val="000000" w:themeColor="text1"/>
        </w:rPr>
        <w:t>ДОГОВОР АРЕНДЫ</w:t>
      </w:r>
    </w:p>
    <w:p w:rsidR="001E6BF7" w:rsidRPr="0028397C" w:rsidRDefault="001E6BF7">
      <w:pPr>
        <w:spacing w:after="1" w:line="240" w:lineRule="atLeast"/>
        <w:jc w:val="center"/>
        <w:rPr>
          <w:color w:val="000000" w:themeColor="text1"/>
        </w:rPr>
      </w:pPr>
      <w:r w:rsidRPr="0028397C">
        <w:rPr>
          <w:color w:val="000000" w:themeColor="text1"/>
        </w:rPr>
        <w:t xml:space="preserve">ТРАНСПОРТНОГО СРЕДСТВА БЕЗ ЭКИПАЖА </w:t>
      </w:r>
      <w:r w:rsidR="00146445">
        <w:rPr>
          <w:color w:val="000000" w:themeColor="text1"/>
        </w:rPr>
        <w:t>№</w:t>
      </w:r>
      <w:r w:rsidRPr="0028397C">
        <w:rPr>
          <w:color w:val="000000" w:themeColor="text1"/>
        </w:rPr>
        <w:t xml:space="preserve"> 1</w:t>
      </w:r>
    </w:p>
    <w:p w:rsidR="001E6BF7" w:rsidRPr="0028397C" w:rsidRDefault="001E6BF7">
      <w:pPr>
        <w:spacing w:after="1" w:line="240" w:lineRule="atLeast"/>
        <w:jc w:val="both"/>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8397C" w:rsidRPr="0028397C">
        <w:tc>
          <w:tcPr>
            <w:tcW w:w="4677" w:type="dxa"/>
            <w:tcBorders>
              <w:top w:val="nil"/>
              <w:left w:val="nil"/>
              <w:bottom w:val="nil"/>
              <w:right w:val="nil"/>
            </w:tcBorders>
          </w:tcPr>
          <w:p w:rsidR="001E6BF7" w:rsidRPr="0028397C" w:rsidRDefault="001E6BF7">
            <w:pPr>
              <w:spacing w:after="1" w:line="240" w:lineRule="atLeast"/>
              <w:rPr>
                <w:color w:val="000000" w:themeColor="text1"/>
              </w:rPr>
            </w:pPr>
            <w:r w:rsidRPr="0028397C">
              <w:rPr>
                <w:color w:val="000000" w:themeColor="text1"/>
              </w:rPr>
              <w:t>г. Москва</w:t>
            </w:r>
          </w:p>
        </w:tc>
        <w:tc>
          <w:tcPr>
            <w:tcW w:w="4677" w:type="dxa"/>
            <w:tcBorders>
              <w:top w:val="nil"/>
              <w:left w:val="nil"/>
              <w:bottom w:val="nil"/>
              <w:right w:val="nil"/>
            </w:tcBorders>
          </w:tcPr>
          <w:p w:rsidR="001E6BF7" w:rsidRPr="0028397C" w:rsidRDefault="001E6BF7" w:rsidP="0028397C">
            <w:pPr>
              <w:spacing w:after="1" w:line="240" w:lineRule="atLeast"/>
              <w:jc w:val="right"/>
              <w:rPr>
                <w:color w:val="000000" w:themeColor="text1"/>
              </w:rPr>
            </w:pPr>
            <w:r w:rsidRPr="0028397C">
              <w:rPr>
                <w:color w:val="000000" w:themeColor="text1"/>
              </w:rPr>
              <w:t>"10" октября 20</w:t>
            </w:r>
            <w:r w:rsidR="0028397C">
              <w:rPr>
                <w:color w:val="000000" w:themeColor="text1"/>
              </w:rPr>
              <w:t>18</w:t>
            </w:r>
            <w:r w:rsidRPr="0028397C">
              <w:rPr>
                <w:color w:val="000000" w:themeColor="text1"/>
              </w:rPr>
              <w:t> г.</w:t>
            </w:r>
          </w:p>
        </w:tc>
      </w:tr>
    </w:tbl>
    <w:p w:rsidR="001E6BF7" w:rsidRPr="0028397C" w:rsidRDefault="00146445">
      <w:pPr>
        <w:spacing w:before="240" w:after="1" w:line="240" w:lineRule="atLeast"/>
        <w:ind w:firstLine="540"/>
        <w:jc w:val="both"/>
        <w:rPr>
          <w:color w:val="000000" w:themeColor="text1"/>
        </w:rPr>
      </w:pPr>
      <w:r>
        <w:rPr>
          <w:color w:val="000000" w:themeColor="text1"/>
        </w:rPr>
        <w:t>ИП Иванов Иван Иванович, свидетельство о государственной регистрации № 124155 от 12.01.2017, паспорт серии 9405 № 123141, выданный отделом УФМС России по г. Москве, 12.01.2012</w:t>
      </w:r>
      <w:r w:rsidR="001E6BF7" w:rsidRPr="0028397C">
        <w:rPr>
          <w:color w:val="000000" w:themeColor="text1"/>
        </w:rPr>
        <w:t>,</w:t>
      </w:r>
      <w:r>
        <w:rPr>
          <w:color w:val="000000" w:themeColor="text1"/>
        </w:rPr>
        <w:t xml:space="preserve"> именуемый в дальнейшем Арендодатель</w:t>
      </w:r>
      <w:r w:rsidR="001E6BF7" w:rsidRPr="0028397C">
        <w:rPr>
          <w:color w:val="000000" w:themeColor="text1"/>
        </w:rPr>
        <w:t xml:space="preserve"> с одной стороны, и </w:t>
      </w:r>
      <w:r>
        <w:rPr>
          <w:color w:val="000000" w:themeColor="text1"/>
        </w:rPr>
        <w:t>ИП Петров Петр Петрович, свидетельство о государственной регистрации № 123345 от 12.02.2017, паспорт серии 9123 № 123123, выданный отделом УФМС России по г. Москве, 11.03.2011</w:t>
      </w:r>
      <w:r w:rsidR="001E6BF7" w:rsidRPr="0028397C">
        <w:rPr>
          <w:color w:val="000000" w:themeColor="text1"/>
        </w:rPr>
        <w:t>,</w:t>
      </w:r>
      <w:r>
        <w:rPr>
          <w:color w:val="000000" w:themeColor="text1"/>
        </w:rPr>
        <w:t xml:space="preserve"> именуемый в дальнейшем Арендатор</w:t>
      </w:r>
      <w:r w:rsidR="001E6BF7" w:rsidRPr="0028397C">
        <w:rPr>
          <w:color w:val="000000" w:themeColor="text1"/>
        </w:rPr>
        <w:t xml:space="preserve"> с другой стороны, совместно в дальнейшем именуемые "Стороны", заключили настоящий договор (далее - Договор) о нижеследующем:</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1. Предмет договора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1.1. Арендодатель предоставляет Арендатору за плату во временное владение и пользование транспортное средство (далее - объект), а Арендатор обязуется принять транспортное средство, уплачивать Арендодателю арендную плату.</w:t>
      </w:r>
    </w:p>
    <w:p w:rsidR="001E6BF7" w:rsidRPr="0028397C" w:rsidRDefault="001E6BF7">
      <w:pPr>
        <w:spacing w:before="240" w:after="1" w:line="240" w:lineRule="atLeast"/>
        <w:ind w:firstLine="540"/>
        <w:jc w:val="both"/>
        <w:rPr>
          <w:color w:val="000000" w:themeColor="text1"/>
        </w:rPr>
      </w:pPr>
      <w:r w:rsidRPr="0028397C">
        <w:rPr>
          <w:color w:val="000000" w:themeColor="text1"/>
        </w:rPr>
        <w:t>Услуги по управлению и технической эксплуатации транспортного средства Арендодателем не оказываются.</w:t>
      </w:r>
    </w:p>
    <w:p w:rsidR="001E6BF7" w:rsidRPr="0028397C" w:rsidRDefault="001E6BF7">
      <w:pPr>
        <w:spacing w:before="240" w:after="1" w:line="240" w:lineRule="atLeast"/>
        <w:ind w:firstLine="540"/>
        <w:jc w:val="both"/>
        <w:rPr>
          <w:color w:val="000000" w:themeColor="text1"/>
        </w:rPr>
      </w:pPr>
      <w:r w:rsidRPr="0028397C">
        <w:rPr>
          <w:color w:val="000000" w:themeColor="text1"/>
        </w:rPr>
        <w:t>1.2. Объектом аренды по Договору является транспортное средство, имеющее следующие характеристики в соответствии с паспортом транспортного средства серия 75 ТО N 123456, выданным заводом-изготовителем ПАО "ВИРАЖВАЗ" дата выдачи 01.02.20</w:t>
      </w:r>
      <w:r w:rsidR="00146445">
        <w:rPr>
          <w:color w:val="000000" w:themeColor="text1"/>
        </w:rPr>
        <w:t xml:space="preserve">12 </w:t>
      </w:r>
      <w:r w:rsidRPr="0028397C">
        <w:rPr>
          <w:color w:val="000000" w:themeColor="text1"/>
        </w:rPr>
        <w:t>г.:</w:t>
      </w:r>
      <w:bookmarkStart w:id="0" w:name="_GoBack"/>
      <w:bookmarkEnd w:id="0"/>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 государственный регистрационный знак С </w:t>
      </w:r>
      <w:r w:rsidR="0028397C">
        <w:rPr>
          <w:color w:val="000000" w:themeColor="text1"/>
        </w:rPr>
        <w:t>1</w:t>
      </w:r>
      <w:r w:rsidRPr="0028397C">
        <w:rPr>
          <w:color w:val="000000" w:themeColor="text1"/>
        </w:rPr>
        <w:t>58 Е0 199;</w:t>
      </w:r>
    </w:p>
    <w:p w:rsidR="001E6BF7" w:rsidRPr="0028397C" w:rsidRDefault="001E6BF7">
      <w:pPr>
        <w:spacing w:before="240" w:after="1" w:line="240" w:lineRule="atLeast"/>
        <w:ind w:firstLine="540"/>
        <w:jc w:val="both"/>
        <w:rPr>
          <w:color w:val="000000" w:themeColor="text1"/>
        </w:rPr>
      </w:pPr>
      <w:r w:rsidRPr="0028397C">
        <w:rPr>
          <w:color w:val="000000" w:themeColor="text1"/>
        </w:rPr>
        <w:t>- идентификационный номер (VIN) JTJHK52U801038155;</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 марка, модель ТС </w:t>
      </w:r>
      <w:proofErr w:type="spellStart"/>
      <w:r w:rsidRPr="0028397C">
        <w:rPr>
          <w:color w:val="000000" w:themeColor="text1"/>
        </w:rPr>
        <w:t>Ларгус</w:t>
      </w:r>
      <w:proofErr w:type="spellEnd"/>
      <w:r w:rsidRPr="0028397C">
        <w:rPr>
          <w:color w:val="000000" w:themeColor="text1"/>
        </w:rPr>
        <w:t>;</w:t>
      </w:r>
    </w:p>
    <w:p w:rsidR="001E6BF7" w:rsidRPr="0028397C" w:rsidRDefault="001E6BF7">
      <w:pPr>
        <w:spacing w:before="240" w:after="1" w:line="240" w:lineRule="atLeast"/>
        <w:ind w:firstLine="540"/>
        <w:jc w:val="both"/>
        <w:rPr>
          <w:color w:val="000000" w:themeColor="text1"/>
        </w:rPr>
      </w:pPr>
      <w:r w:rsidRPr="0028397C">
        <w:rPr>
          <w:color w:val="000000" w:themeColor="text1"/>
        </w:rPr>
        <w:t>- наименование (тип ТС) легковой;</w:t>
      </w:r>
    </w:p>
    <w:p w:rsidR="001E6BF7" w:rsidRPr="0028397C" w:rsidRDefault="001E6BF7">
      <w:pPr>
        <w:spacing w:before="240" w:after="1" w:line="240" w:lineRule="atLeast"/>
        <w:ind w:firstLine="540"/>
        <w:jc w:val="both"/>
        <w:rPr>
          <w:color w:val="000000" w:themeColor="text1"/>
        </w:rPr>
      </w:pPr>
      <w:r w:rsidRPr="0028397C">
        <w:rPr>
          <w:color w:val="000000" w:themeColor="text1"/>
        </w:rPr>
        <w:t>- категория ТС В;</w:t>
      </w:r>
    </w:p>
    <w:p w:rsidR="001E6BF7" w:rsidRPr="0028397C" w:rsidRDefault="001E6BF7">
      <w:pPr>
        <w:spacing w:before="240" w:after="1" w:line="240" w:lineRule="atLeast"/>
        <w:ind w:firstLine="540"/>
        <w:jc w:val="both"/>
        <w:rPr>
          <w:color w:val="000000" w:themeColor="text1"/>
        </w:rPr>
      </w:pPr>
      <w:r w:rsidRPr="0028397C">
        <w:rPr>
          <w:color w:val="000000" w:themeColor="text1"/>
        </w:rPr>
        <w:t>- год выпуска (изготовления) 20</w:t>
      </w:r>
      <w:r w:rsidR="0028397C">
        <w:rPr>
          <w:color w:val="000000" w:themeColor="text1"/>
        </w:rPr>
        <w:t>12</w:t>
      </w:r>
      <w:r w:rsidRPr="0028397C">
        <w:rPr>
          <w:color w:val="000000" w:themeColor="text1"/>
        </w:rPr>
        <w:t>;</w:t>
      </w:r>
    </w:p>
    <w:p w:rsidR="001E6BF7" w:rsidRPr="0028397C" w:rsidRDefault="001E6BF7">
      <w:pPr>
        <w:spacing w:before="240" w:after="1" w:line="240" w:lineRule="atLeast"/>
        <w:ind w:firstLine="540"/>
        <w:jc w:val="both"/>
        <w:rPr>
          <w:color w:val="000000" w:themeColor="text1"/>
        </w:rPr>
      </w:pPr>
      <w:r w:rsidRPr="0028397C">
        <w:rPr>
          <w:color w:val="000000" w:themeColor="text1"/>
        </w:rPr>
        <w:t>- модель, N двигателя А205144;</w:t>
      </w:r>
    </w:p>
    <w:p w:rsidR="001E6BF7" w:rsidRPr="0028397C" w:rsidRDefault="001E6BF7">
      <w:pPr>
        <w:spacing w:before="240" w:after="1" w:line="240" w:lineRule="atLeast"/>
        <w:ind w:firstLine="540"/>
        <w:jc w:val="both"/>
        <w:rPr>
          <w:color w:val="000000" w:themeColor="text1"/>
        </w:rPr>
      </w:pPr>
      <w:r w:rsidRPr="0028397C">
        <w:rPr>
          <w:color w:val="000000" w:themeColor="text1"/>
        </w:rPr>
        <w:t>- шасси (рама) отсутствует;</w:t>
      </w:r>
    </w:p>
    <w:p w:rsidR="001E6BF7" w:rsidRPr="0028397C" w:rsidRDefault="001E6BF7">
      <w:pPr>
        <w:spacing w:before="240" w:after="1" w:line="240" w:lineRule="atLeast"/>
        <w:ind w:firstLine="540"/>
        <w:jc w:val="both"/>
        <w:rPr>
          <w:color w:val="000000" w:themeColor="text1"/>
        </w:rPr>
      </w:pPr>
      <w:r w:rsidRPr="0028397C">
        <w:rPr>
          <w:color w:val="000000" w:themeColor="text1"/>
        </w:rPr>
        <w:t>- кузов N JTJHK52U801038155;</w:t>
      </w:r>
    </w:p>
    <w:p w:rsidR="001E6BF7" w:rsidRPr="0028397C" w:rsidRDefault="001E6BF7">
      <w:pPr>
        <w:spacing w:before="240" w:after="1" w:line="240" w:lineRule="atLeast"/>
        <w:ind w:firstLine="540"/>
        <w:jc w:val="both"/>
        <w:rPr>
          <w:color w:val="000000" w:themeColor="text1"/>
        </w:rPr>
      </w:pPr>
      <w:r w:rsidRPr="0028397C">
        <w:rPr>
          <w:color w:val="000000" w:themeColor="text1"/>
        </w:rPr>
        <w:t>- цвет кузова черный;</w:t>
      </w:r>
    </w:p>
    <w:p w:rsidR="001E6BF7" w:rsidRPr="0028397C" w:rsidRDefault="001E6BF7">
      <w:pPr>
        <w:spacing w:before="240" w:after="1" w:line="240" w:lineRule="atLeast"/>
        <w:ind w:firstLine="540"/>
        <w:jc w:val="both"/>
        <w:rPr>
          <w:color w:val="000000" w:themeColor="text1"/>
        </w:rPr>
      </w:pPr>
      <w:r w:rsidRPr="0028397C">
        <w:rPr>
          <w:color w:val="000000" w:themeColor="text1"/>
        </w:rPr>
        <w:t>- мощность двигателя, л. с. (кВт) 1470 (140);</w:t>
      </w:r>
    </w:p>
    <w:p w:rsidR="001E6BF7" w:rsidRPr="0028397C" w:rsidRDefault="001E6BF7">
      <w:pPr>
        <w:spacing w:before="240" w:after="1" w:line="240" w:lineRule="atLeast"/>
        <w:ind w:firstLine="540"/>
        <w:jc w:val="both"/>
        <w:rPr>
          <w:color w:val="000000" w:themeColor="text1"/>
        </w:rPr>
      </w:pPr>
      <w:r w:rsidRPr="0028397C">
        <w:rPr>
          <w:color w:val="000000" w:themeColor="text1"/>
        </w:rPr>
        <w:t>- рабочий объем двигателя, куб. см 1350;</w:t>
      </w:r>
    </w:p>
    <w:p w:rsidR="001E6BF7" w:rsidRPr="0028397C" w:rsidRDefault="001E6BF7">
      <w:pPr>
        <w:spacing w:before="240" w:after="1" w:line="240" w:lineRule="atLeast"/>
        <w:ind w:firstLine="540"/>
        <w:jc w:val="both"/>
        <w:rPr>
          <w:color w:val="000000" w:themeColor="text1"/>
        </w:rPr>
      </w:pPr>
      <w:r w:rsidRPr="0028397C">
        <w:rPr>
          <w:color w:val="000000" w:themeColor="text1"/>
        </w:rPr>
        <w:t>- тип двигателя бензиновый;</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 экологический класс четвертый;</w:t>
      </w:r>
    </w:p>
    <w:p w:rsidR="001E6BF7" w:rsidRPr="0028397C" w:rsidRDefault="001E6BF7">
      <w:pPr>
        <w:spacing w:before="240" w:after="1" w:line="240" w:lineRule="atLeast"/>
        <w:ind w:firstLine="540"/>
        <w:jc w:val="both"/>
        <w:rPr>
          <w:color w:val="000000" w:themeColor="text1"/>
        </w:rPr>
      </w:pPr>
      <w:r w:rsidRPr="0028397C">
        <w:rPr>
          <w:color w:val="000000" w:themeColor="text1"/>
        </w:rPr>
        <w:t>- разрешенная максимальная масса, кг 1445;</w:t>
      </w:r>
    </w:p>
    <w:p w:rsidR="001E6BF7" w:rsidRPr="0028397C" w:rsidRDefault="001E6BF7">
      <w:pPr>
        <w:spacing w:before="240" w:after="1" w:line="240" w:lineRule="atLeast"/>
        <w:ind w:firstLine="540"/>
        <w:jc w:val="both"/>
        <w:rPr>
          <w:color w:val="000000" w:themeColor="text1"/>
        </w:rPr>
      </w:pPr>
      <w:r w:rsidRPr="0028397C">
        <w:rPr>
          <w:color w:val="000000" w:themeColor="text1"/>
        </w:rPr>
        <w:t>- масса без нагрузки, кг 1045;</w:t>
      </w:r>
    </w:p>
    <w:p w:rsidR="001E6BF7" w:rsidRPr="0028397C" w:rsidRDefault="001E6BF7">
      <w:pPr>
        <w:spacing w:before="240" w:after="1" w:line="240" w:lineRule="atLeast"/>
        <w:ind w:firstLine="540"/>
        <w:jc w:val="both"/>
        <w:rPr>
          <w:color w:val="000000" w:themeColor="text1"/>
        </w:rPr>
      </w:pPr>
      <w:r w:rsidRPr="0028397C">
        <w:rPr>
          <w:color w:val="000000" w:themeColor="text1"/>
        </w:rPr>
        <w:t>- иные индивидуализирующие признаки (голограммы, рисунки и т.д.) отсутствуют.</w:t>
      </w:r>
    </w:p>
    <w:p w:rsidR="001E6BF7" w:rsidRPr="0028397C" w:rsidRDefault="001E6BF7">
      <w:pPr>
        <w:spacing w:before="300" w:after="1" w:line="240" w:lineRule="atLeast"/>
        <w:ind w:firstLine="540"/>
        <w:jc w:val="both"/>
        <w:rPr>
          <w:color w:val="000000" w:themeColor="text1"/>
        </w:rPr>
      </w:pPr>
      <w:r w:rsidRPr="0028397C">
        <w:rPr>
          <w:color w:val="000000" w:themeColor="text1"/>
        </w:rPr>
        <w:t>1.3. Объект принадлежит Арендодателю на праве собственности, что подтверждается документами:</w:t>
      </w:r>
    </w:p>
    <w:p w:rsidR="001E6BF7" w:rsidRPr="0028397C" w:rsidRDefault="001E6BF7">
      <w:pPr>
        <w:spacing w:before="240" w:after="1" w:line="240" w:lineRule="atLeast"/>
        <w:ind w:firstLine="540"/>
        <w:jc w:val="both"/>
        <w:rPr>
          <w:color w:val="000000" w:themeColor="text1"/>
        </w:rPr>
      </w:pPr>
      <w:r w:rsidRPr="0028397C">
        <w:rPr>
          <w:color w:val="000000" w:themeColor="text1"/>
        </w:rPr>
        <w:t>- представленным договором купли-продажи транспортного средства от 01.02.20</w:t>
      </w:r>
      <w:r w:rsidR="0028397C">
        <w:rPr>
          <w:color w:val="000000" w:themeColor="text1"/>
        </w:rPr>
        <w:t>12</w:t>
      </w:r>
      <w:r w:rsidRPr="0028397C">
        <w:rPr>
          <w:color w:val="000000" w:themeColor="text1"/>
        </w:rPr>
        <w:t xml:space="preserve"> N ТС-01;</w:t>
      </w:r>
    </w:p>
    <w:p w:rsidR="001E6BF7" w:rsidRPr="0028397C" w:rsidRDefault="001E6BF7">
      <w:pPr>
        <w:spacing w:before="240" w:after="1" w:line="240" w:lineRule="atLeast"/>
        <w:ind w:firstLine="540"/>
        <w:jc w:val="both"/>
        <w:rPr>
          <w:color w:val="000000" w:themeColor="text1"/>
        </w:rPr>
      </w:pPr>
      <w:r w:rsidRPr="0028397C">
        <w:rPr>
          <w:color w:val="000000" w:themeColor="text1"/>
        </w:rPr>
        <w:t>- представленным оригиналом паспорта транспортного средства серия 75 ТО N 123456, выданным заводом-изготовителем ПАО "ВИРАЖВАЗ" 01.02.20</w:t>
      </w:r>
      <w:r w:rsidR="0028397C">
        <w:rPr>
          <w:color w:val="000000" w:themeColor="text1"/>
        </w:rPr>
        <w:t>12</w:t>
      </w:r>
      <w:r w:rsidRPr="0028397C">
        <w:rPr>
          <w:color w:val="000000" w:themeColor="text1"/>
        </w:rPr>
        <w:t>.</w:t>
      </w:r>
    </w:p>
    <w:p w:rsidR="001E6BF7" w:rsidRPr="0028397C" w:rsidRDefault="001E6BF7">
      <w:pPr>
        <w:spacing w:before="240" w:after="1" w:line="240" w:lineRule="atLeast"/>
        <w:ind w:firstLine="540"/>
        <w:jc w:val="both"/>
        <w:rPr>
          <w:color w:val="000000" w:themeColor="text1"/>
        </w:rPr>
      </w:pPr>
      <w:bookmarkStart w:id="1" w:name="P35"/>
      <w:bookmarkEnd w:id="1"/>
      <w:r w:rsidRPr="0028397C">
        <w:rPr>
          <w:color w:val="000000" w:themeColor="text1"/>
        </w:rPr>
        <w:t>1.4. Арендодатель гарантирует достоверность следующих обстоятельств, имеющих значение для Договора: на момент заключения Договора объект аренды не является предметом спора и (или) залога, под арестом не состоит и не обременен иными правами третьих лиц (ст. 431.2 ГК РФ).</w:t>
      </w:r>
    </w:p>
    <w:p w:rsidR="001E6BF7" w:rsidRPr="0028397C" w:rsidRDefault="001E6BF7">
      <w:pPr>
        <w:spacing w:before="240" w:after="1" w:line="240" w:lineRule="atLeast"/>
        <w:ind w:firstLine="540"/>
        <w:jc w:val="both"/>
        <w:rPr>
          <w:color w:val="000000" w:themeColor="text1"/>
        </w:rPr>
      </w:pPr>
      <w:r w:rsidRPr="0028397C">
        <w:rPr>
          <w:color w:val="000000" w:themeColor="text1"/>
        </w:rPr>
        <w:t>1.5. Стороны оценивают объект в 300 000 (триста тысяч) руб., включая стоимость принадлежностей.</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2. Срок аренды и срок действия договора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2.1. Договор вступает в силу со дня заключения и действует по "10" октября 20__ г. включительно.</w:t>
      </w:r>
    </w:p>
    <w:p w:rsidR="001E6BF7" w:rsidRPr="0028397C" w:rsidRDefault="001E6BF7">
      <w:pPr>
        <w:spacing w:before="240" w:after="1" w:line="240" w:lineRule="atLeast"/>
        <w:ind w:firstLine="540"/>
        <w:jc w:val="both"/>
        <w:rPr>
          <w:color w:val="000000" w:themeColor="text1"/>
        </w:rPr>
      </w:pPr>
      <w:r w:rsidRPr="0028397C">
        <w:rPr>
          <w:color w:val="000000" w:themeColor="text1"/>
        </w:rPr>
        <w:t>2.2. Срок начала аренды: "10" октября 20</w:t>
      </w:r>
      <w:r w:rsidR="0028397C">
        <w:rPr>
          <w:color w:val="000000" w:themeColor="text1"/>
        </w:rPr>
        <w:t>18</w:t>
      </w:r>
      <w:r w:rsidRPr="0028397C">
        <w:rPr>
          <w:color w:val="000000" w:themeColor="text1"/>
        </w:rPr>
        <w:t xml:space="preserve"> г.</w:t>
      </w:r>
    </w:p>
    <w:p w:rsidR="001E6BF7" w:rsidRPr="0028397C" w:rsidRDefault="001E6BF7">
      <w:pPr>
        <w:spacing w:before="300" w:after="1" w:line="240" w:lineRule="atLeast"/>
        <w:ind w:firstLine="540"/>
        <w:jc w:val="both"/>
        <w:rPr>
          <w:color w:val="000000" w:themeColor="text1"/>
        </w:rPr>
      </w:pPr>
      <w:r w:rsidRPr="0028397C">
        <w:rPr>
          <w:color w:val="000000" w:themeColor="text1"/>
        </w:rPr>
        <w:t>2.3. Срок окончания аренды: "10" октября 20</w:t>
      </w:r>
      <w:r w:rsidR="0028397C">
        <w:rPr>
          <w:color w:val="000000" w:themeColor="text1"/>
        </w:rPr>
        <w:t>19</w:t>
      </w:r>
      <w:r w:rsidRPr="0028397C">
        <w:rPr>
          <w:color w:val="000000" w:themeColor="text1"/>
        </w:rPr>
        <w:t xml:space="preserve"> г.</w:t>
      </w:r>
    </w:p>
    <w:p w:rsidR="001E6BF7" w:rsidRPr="0028397C" w:rsidRDefault="001E6BF7">
      <w:pPr>
        <w:spacing w:before="240" w:after="1" w:line="240" w:lineRule="atLeast"/>
        <w:ind w:firstLine="540"/>
        <w:jc w:val="both"/>
        <w:rPr>
          <w:color w:val="000000" w:themeColor="text1"/>
        </w:rPr>
      </w:pPr>
      <w:r w:rsidRPr="0028397C">
        <w:rPr>
          <w:color w:val="000000" w:themeColor="text1"/>
        </w:rPr>
        <w:t>2.4. Срок Договора может быть продлен Сторонами путем заключения дополнительного соглашения.</w:t>
      </w:r>
    </w:p>
    <w:p w:rsidR="001E6BF7" w:rsidRPr="0028397C" w:rsidRDefault="001E6BF7">
      <w:pPr>
        <w:spacing w:before="240" w:after="1" w:line="240" w:lineRule="atLeast"/>
        <w:ind w:firstLine="540"/>
        <w:jc w:val="both"/>
        <w:rPr>
          <w:color w:val="000000" w:themeColor="text1"/>
        </w:rPr>
      </w:pPr>
      <w:r w:rsidRPr="0028397C">
        <w:rPr>
          <w:color w:val="000000" w:themeColor="text1"/>
        </w:rPr>
        <w:t>2.5. Стороны согласовали форму дополнительного соглашения о продлении срока действия договора аренды (приложение N 1 к Договору).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3. Предоставление и возврат объекта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3.1. Предоставление объекта</w:t>
      </w:r>
    </w:p>
    <w:p w:rsidR="001E6BF7" w:rsidRPr="0028397C" w:rsidRDefault="001E6BF7">
      <w:pPr>
        <w:spacing w:before="240" w:after="1" w:line="240" w:lineRule="atLeast"/>
        <w:ind w:firstLine="540"/>
        <w:jc w:val="both"/>
        <w:rPr>
          <w:color w:val="000000" w:themeColor="text1"/>
        </w:rPr>
      </w:pPr>
      <w:r w:rsidRPr="0028397C">
        <w:rPr>
          <w:color w:val="000000" w:themeColor="text1"/>
        </w:rPr>
        <w:t>3.1.1. Арендодатель составляет акт приема-передачи объекта и передает по нему объект.</w:t>
      </w:r>
    </w:p>
    <w:p w:rsidR="001E6BF7" w:rsidRPr="0028397C" w:rsidRDefault="001E6BF7">
      <w:pPr>
        <w:spacing w:before="240" w:after="1" w:line="240" w:lineRule="atLeast"/>
        <w:ind w:firstLine="540"/>
        <w:jc w:val="both"/>
        <w:rPr>
          <w:color w:val="000000" w:themeColor="text1"/>
        </w:rPr>
      </w:pPr>
      <w:r w:rsidRPr="0028397C">
        <w:rPr>
          <w:color w:val="000000" w:themeColor="text1"/>
        </w:rPr>
        <w:t>Объект передается в техническом состоянии, которое соответствует требованиям, установленным для допуска транспортного средства в эксплуатацию, не имеет неисправностей, при наличии которых эксплуатация запрещена (приведены в Основных положениях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РФ от 23.10.1993 N 1090).</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Объект передается в комплектации N FS015-40-021, указанной на официальном сайте завода-изготовителя, со следующими принадлежностями и дополнительным оборудованием, необходимыми для его эксплуатации в соответствии с условиями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t>- сигнализация: Топаз DS-100, серийный номер N300LGST, страна-производитель Китай, состоит из блока управления, 4 (четырех) датчиков, исполнительного устройства и источника питания, дата изготовления 20</w:t>
      </w:r>
      <w:r w:rsidR="0028397C">
        <w:rPr>
          <w:color w:val="000000" w:themeColor="text1"/>
        </w:rPr>
        <w:t>12</w:t>
      </w:r>
      <w:r w:rsidRPr="0028397C">
        <w:rPr>
          <w:color w:val="000000" w:themeColor="text1"/>
        </w:rPr>
        <w:t>, количество 1 (одна) шт., стоимость 30 000 (тридцать тысяч) руб., с инструкцией по эксплуатации;</w:t>
      </w:r>
    </w:p>
    <w:p w:rsidR="001E6BF7" w:rsidRPr="0028397C" w:rsidRDefault="001E6BF7">
      <w:pPr>
        <w:spacing w:before="240" w:after="1" w:line="240" w:lineRule="atLeast"/>
        <w:ind w:firstLine="540"/>
        <w:jc w:val="both"/>
        <w:rPr>
          <w:color w:val="000000" w:themeColor="text1"/>
        </w:rPr>
      </w:pPr>
      <w:r w:rsidRPr="0028397C">
        <w:rPr>
          <w:color w:val="000000" w:themeColor="text1"/>
        </w:rPr>
        <w:t>- автомагнитола: Алмаз А500, заводской (серийный) номер DSF58214JHN, страна-производитель Япония, дата изготовления 20</w:t>
      </w:r>
      <w:r w:rsidR="0028397C">
        <w:rPr>
          <w:color w:val="000000" w:themeColor="text1"/>
        </w:rPr>
        <w:t>12</w:t>
      </w:r>
      <w:r w:rsidRPr="0028397C">
        <w:rPr>
          <w:color w:val="000000" w:themeColor="text1"/>
        </w:rPr>
        <w:t>, количество 1 (одна) шт., стоимость 30 000 (тридцать тысяч) руб., с инструкцией по эксплуатации;</w:t>
      </w:r>
    </w:p>
    <w:p w:rsidR="001E6BF7" w:rsidRPr="0028397C" w:rsidRDefault="001E6BF7">
      <w:pPr>
        <w:spacing w:before="240" w:after="1" w:line="240" w:lineRule="atLeast"/>
        <w:ind w:firstLine="540"/>
        <w:jc w:val="both"/>
        <w:rPr>
          <w:color w:val="000000" w:themeColor="text1"/>
        </w:rPr>
      </w:pPr>
      <w:r w:rsidRPr="0028397C">
        <w:rPr>
          <w:color w:val="000000" w:themeColor="text1"/>
        </w:rPr>
        <w:t>- шины (летние): ЛАМА, страна-производитель Россия, радиус R14, дата изготовления 20</w:t>
      </w:r>
      <w:r w:rsidR="0028397C">
        <w:rPr>
          <w:color w:val="000000" w:themeColor="text1"/>
        </w:rPr>
        <w:t>17</w:t>
      </w:r>
      <w:r w:rsidRPr="0028397C">
        <w:rPr>
          <w:color w:val="000000" w:themeColor="text1"/>
        </w:rPr>
        <w:t>, количество 4 (четыре) штуки, общей стоимостью 8 000 (восемь тысяч) руб.;</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 GPS-навигатор: </w:t>
      </w:r>
      <w:proofErr w:type="spellStart"/>
      <w:r w:rsidRPr="0028397C">
        <w:rPr>
          <w:color w:val="000000" w:themeColor="text1"/>
        </w:rPr>
        <w:t>Navigator</w:t>
      </w:r>
      <w:proofErr w:type="spellEnd"/>
      <w:r w:rsidRPr="0028397C">
        <w:rPr>
          <w:color w:val="000000" w:themeColor="text1"/>
        </w:rPr>
        <w:t xml:space="preserve"> RD-500, серийный номер GFF1000G, страна-производитель Китай, дата изготовления 2012, количество 1 (одна) шт., стоимость 5000 (пять тысяч) руб., с инструкцией по эксплуатации.</w:t>
      </w:r>
    </w:p>
    <w:p w:rsidR="001E6BF7" w:rsidRPr="0028397C" w:rsidRDefault="001E6BF7">
      <w:pPr>
        <w:spacing w:before="240" w:after="1" w:line="240" w:lineRule="atLeast"/>
        <w:ind w:firstLine="540"/>
        <w:jc w:val="both"/>
        <w:rPr>
          <w:color w:val="000000" w:themeColor="text1"/>
        </w:rPr>
      </w:pPr>
      <w:r w:rsidRPr="0028397C">
        <w:rPr>
          <w:color w:val="000000" w:themeColor="text1"/>
        </w:rPr>
        <w:t>Вместе с объектом передаются следующие документы:</w:t>
      </w:r>
    </w:p>
    <w:p w:rsidR="001E6BF7" w:rsidRPr="0028397C" w:rsidRDefault="001E6BF7">
      <w:pPr>
        <w:spacing w:before="240" w:after="1" w:line="240" w:lineRule="atLeast"/>
        <w:ind w:firstLine="540"/>
        <w:jc w:val="both"/>
        <w:rPr>
          <w:color w:val="000000" w:themeColor="text1"/>
        </w:rPr>
      </w:pPr>
      <w:r w:rsidRPr="0028397C">
        <w:rPr>
          <w:color w:val="000000" w:themeColor="text1"/>
        </w:rPr>
        <w:t>- свидетельство о регистрации транспортного средства серия 77 ОЕ N 205622, выдано 4 отд. МОТОТРЭР СЗАО г. Москвы 02.02.20</w:t>
      </w:r>
      <w:r w:rsidR="0028397C">
        <w:rPr>
          <w:color w:val="000000" w:themeColor="text1"/>
        </w:rPr>
        <w:t>10</w:t>
      </w:r>
      <w:r w:rsidRPr="0028397C">
        <w:rPr>
          <w:color w:val="000000" w:themeColor="text1"/>
        </w:rPr>
        <w:t>;</w:t>
      </w:r>
    </w:p>
    <w:p w:rsidR="001E6BF7" w:rsidRPr="0028397C" w:rsidRDefault="001E6BF7">
      <w:pPr>
        <w:spacing w:before="240" w:after="1" w:line="240" w:lineRule="atLeast"/>
        <w:ind w:firstLine="540"/>
        <w:jc w:val="both"/>
        <w:rPr>
          <w:color w:val="000000" w:themeColor="text1"/>
        </w:rPr>
      </w:pPr>
      <w:r w:rsidRPr="0028397C">
        <w:rPr>
          <w:color w:val="000000" w:themeColor="text1"/>
        </w:rPr>
        <w:t>- полис ОСАГО серия 7705 N 56885594, выдан АО "Страховая гарантия" дата выдачи 01.02.20</w:t>
      </w:r>
      <w:r w:rsidR="0028397C">
        <w:rPr>
          <w:color w:val="000000" w:themeColor="text1"/>
        </w:rPr>
        <w:t>18</w:t>
      </w:r>
      <w:r w:rsidRPr="0028397C">
        <w:rPr>
          <w:color w:val="000000" w:themeColor="text1"/>
        </w:rPr>
        <w:t>;</w:t>
      </w:r>
    </w:p>
    <w:p w:rsidR="001E6BF7" w:rsidRPr="0028397C" w:rsidRDefault="001E6BF7">
      <w:pPr>
        <w:spacing w:before="300" w:after="1" w:line="240" w:lineRule="atLeast"/>
        <w:ind w:firstLine="540"/>
        <w:jc w:val="both"/>
        <w:rPr>
          <w:color w:val="000000" w:themeColor="text1"/>
        </w:rPr>
      </w:pPr>
      <w:r w:rsidRPr="0028397C">
        <w:rPr>
          <w:color w:val="000000" w:themeColor="text1"/>
        </w:rPr>
        <w:t>- копия полиса добровольного страхования транспортных средств (КАСКО) N 770687654321 дата выдачи 01.02.20</w:t>
      </w:r>
      <w:r w:rsidR="0028397C">
        <w:rPr>
          <w:color w:val="000000" w:themeColor="text1"/>
        </w:rPr>
        <w:t>18</w:t>
      </w:r>
      <w:r w:rsidRPr="0028397C">
        <w:rPr>
          <w:color w:val="000000" w:themeColor="text1"/>
        </w:rPr>
        <w:t xml:space="preserve"> г.;</w:t>
      </w:r>
    </w:p>
    <w:p w:rsidR="001E6BF7" w:rsidRPr="0028397C" w:rsidRDefault="001E6BF7">
      <w:pPr>
        <w:spacing w:before="240" w:after="1" w:line="240" w:lineRule="atLeast"/>
        <w:ind w:firstLine="540"/>
        <w:jc w:val="both"/>
        <w:rPr>
          <w:color w:val="000000" w:themeColor="text1"/>
        </w:rPr>
      </w:pPr>
      <w:r w:rsidRPr="0028397C">
        <w:rPr>
          <w:color w:val="000000" w:themeColor="text1"/>
        </w:rPr>
        <w:t>- копия паспорта транспортного средства серия 75 ТО N 123456, выдан заводом-изготовителем ПАО "ВИРАЖВАЗ" 01.02.20</w:t>
      </w:r>
      <w:r w:rsidR="0028397C">
        <w:rPr>
          <w:color w:val="000000" w:themeColor="text1"/>
        </w:rPr>
        <w:t>12</w:t>
      </w:r>
      <w:r w:rsidRPr="0028397C">
        <w:rPr>
          <w:color w:val="000000" w:themeColor="text1"/>
        </w:rPr>
        <w:t>;</w:t>
      </w:r>
    </w:p>
    <w:p w:rsidR="001E6BF7" w:rsidRPr="0028397C" w:rsidRDefault="001E6BF7">
      <w:pPr>
        <w:spacing w:before="240" w:after="1" w:line="240" w:lineRule="atLeast"/>
        <w:ind w:firstLine="540"/>
        <w:jc w:val="both"/>
        <w:rPr>
          <w:color w:val="000000" w:themeColor="text1"/>
        </w:rPr>
      </w:pPr>
      <w:r w:rsidRPr="0028397C">
        <w:rPr>
          <w:color w:val="000000" w:themeColor="text1"/>
        </w:rPr>
        <w:t>- сервисная (гарантийная) книжка на объект;</w:t>
      </w:r>
    </w:p>
    <w:p w:rsidR="001E6BF7" w:rsidRPr="0028397C" w:rsidRDefault="001E6BF7">
      <w:pPr>
        <w:spacing w:before="240" w:after="1" w:line="240" w:lineRule="atLeast"/>
        <w:ind w:firstLine="540"/>
        <w:jc w:val="both"/>
        <w:rPr>
          <w:color w:val="000000" w:themeColor="text1"/>
        </w:rPr>
      </w:pPr>
      <w:r w:rsidRPr="0028397C">
        <w:rPr>
          <w:color w:val="000000" w:themeColor="text1"/>
        </w:rPr>
        <w:t>- копия диагностической карты N 25, срок действия до 01.02.20</w:t>
      </w:r>
      <w:r w:rsidR="0028397C">
        <w:rPr>
          <w:color w:val="000000" w:themeColor="text1"/>
        </w:rPr>
        <w:t>20</w:t>
      </w:r>
      <w:r w:rsidRPr="0028397C">
        <w:rPr>
          <w:color w:val="000000" w:themeColor="text1"/>
        </w:rPr>
        <w:t>.</w:t>
      </w:r>
    </w:p>
    <w:p w:rsidR="001E6BF7" w:rsidRPr="0028397C" w:rsidRDefault="001E6BF7">
      <w:pPr>
        <w:spacing w:before="300" w:after="1" w:line="240" w:lineRule="atLeast"/>
        <w:ind w:firstLine="540"/>
        <w:jc w:val="both"/>
        <w:rPr>
          <w:color w:val="000000" w:themeColor="text1"/>
        </w:rPr>
      </w:pPr>
      <w:r w:rsidRPr="0028397C">
        <w:rPr>
          <w:color w:val="000000" w:themeColor="text1"/>
        </w:rPr>
        <w:t>3.1.2. Данные о состоянии, комплектности объекта, выявленных недостатках, передаваемых принадлежностях и документах, количестве топлива в баке и общем пробеге транспортного средства фиксируются Сторонами в акте приема-передачи.</w:t>
      </w:r>
    </w:p>
    <w:p w:rsidR="001E6BF7" w:rsidRPr="0028397C" w:rsidRDefault="001E6BF7">
      <w:pPr>
        <w:spacing w:before="240" w:after="1" w:line="240" w:lineRule="atLeast"/>
        <w:ind w:firstLine="540"/>
        <w:jc w:val="both"/>
        <w:rPr>
          <w:color w:val="000000" w:themeColor="text1"/>
        </w:rPr>
      </w:pPr>
      <w:r w:rsidRPr="0028397C">
        <w:rPr>
          <w:color w:val="000000" w:themeColor="text1"/>
        </w:rPr>
        <w:t>3.1.3. Арендатор обязан перед подписанием акта приема-передачи транспортного средства осмотреть и проверить состояние объекта, а также его комплектность на предмет соответствия условиям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t>3.1.4. Стороны согласовали форму акта приема-передачи транспортного средства в аренду (приложение N 2 к Договору).</w:t>
      </w:r>
    </w:p>
    <w:p w:rsidR="001E6BF7" w:rsidRPr="0028397C" w:rsidRDefault="001E6BF7">
      <w:pPr>
        <w:spacing w:before="300" w:after="1" w:line="240" w:lineRule="atLeast"/>
        <w:ind w:firstLine="540"/>
        <w:jc w:val="both"/>
        <w:rPr>
          <w:color w:val="000000" w:themeColor="text1"/>
        </w:rPr>
      </w:pPr>
      <w:r w:rsidRPr="0028397C">
        <w:rPr>
          <w:color w:val="000000" w:themeColor="text1"/>
        </w:rPr>
        <w:t>3.2. Возврат объекта</w:t>
      </w:r>
    </w:p>
    <w:p w:rsidR="001E6BF7" w:rsidRPr="0028397C" w:rsidRDefault="001E6BF7">
      <w:pPr>
        <w:spacing w:before="240" w:after="1" w:line="240" w:lineRule="atLeast"/>
        <w:ind w:firstLine="540"/>
        <w:jc w:val="both"/>
        <w:rPr>
          <w:color w:val="000000" w:themeColor="text1"/>
        </w:rPr>
      </w:pPr>
      <w:r w:rsidRPr="0028397C">
        <w:rPr>
          <w:color w:val="000000" w:themeColor="text1"/>
        </w:rPr>
        <w:t>3.2.1. Арендатор обязан по окончании срока аренды или при досрочном расторжении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 подготовить объект к возврату;</w:t>
      </w:r>
    </w:p>
    <w:p w:rsidR="001E6BF7" w:rsidRPr="0028397C" w:rsidRDefault="001E6BF7">
      <w:pPr>
        <w:spacing w:before="240" w:after="1" w:line="240" w:lineRule="atLeast"/>
        <w:ind w:firstLine="540"/>
        <w:jc w:val="both"/>
        <w:rPr>
          <w:color w:val="000000" w:themeColor="text1"/>
        </w:rPr>
      </w:pPr>
      <w:r w:rsidRPr="0028397C">
        <w:rPr>
          <w:color w:val="000000" w:themeColor="text1"/>
        </w:rPr>
        <w:t>- составить акт возврата транспортного средства по согласованной форме;</w:t>
      </w:r>
    </w:p>
    <w:p w:rsidR="001E6BF7" w:rsidRPr="0028397C" w:rsidRDefault="001E6BF7">
      <w:pPr>
        <w:spacing w:before="240" w:after="1" w:line="240" w:lineRule="atLeast"/>
        <w:ind w:firstLine="540"/>
        <w:jc w:val="both"/>
        <w:rPr>
          <w:color w:val="000000" w:themeColor="text1"/>
        </w:rPr>
      </w:pPr>
      <w:r w:rsidRPr="0028397C">
        <w:rPr>
          <w:color w:val="000000" w:themeColor="text1"/>
        </w:rPr>
        <w:t>- возвратить объект и принадлежности к нему в чистом, пригодном для эксплуатации состоянии с учетом нормального износа;</w:t>
      </w:r>
    </w:p>
    <w:p w:rsidR="001E6BF7" w:rsidRPr="0028397C" w:rsidRDefault="001E6BF7">
      <w:pPr>
        <w:spacing w:before="240" w:after="1" w:line="240" w:lineRule="atLeast"/>
        <w:ind w:firstLine="540"/>
        <w:jc w:val="both"/>
        <w:rPr>
          <w:color w:val="000000" w:themeColor="text1"/>
        </w:rPr>
      </w:pPr>
      <w:r w:rsidRPr="0028397C">
        <w:rPr>
          <w:color w:val="000000" w:themeColor="text1"/>
        </w:rPr>
        <w:t>- вернуть объект с тем количеством топлива в баке, с которым получил его от Арендодателя.</w:t>
      </w:r>
    </w:p>
    <w:p w:rsidR="001E6BF7" w:rsidRPr="0028397C" w:rsidRDefault="001E6BF7">
      <w:pPr>
        <w:spacing w:before="240" w:after="1" w:line="240" w:lineRule="atLeast"/>
        <w:ind w:firstLine="540"/>
        <w:jc w:val="both"/>
        <w:rPr>
          <w:color w:val="000000" w:themeColor="text1"/>
        </w:rPr>
      </w:pPr>
      <w:r w:rsidRPr="0028397C">
        <w:rPr>
          <w:color w:val="000000" w:themeColor="text1"/>
        </w:rPr>
        <w:t>В случае возврата объекта с меньшим количеством топлива Арендатор обязан оплатить Арендодателю стоимость недостающего количества топлива по цене 30 (тридцать) руб. за 1 литр. Оплата производится в момент возврата объекта.</w:t>
      </w:r>
    </w:p>
    <w:p w:rsidR="001E6BF7" w:rsidRPr="0028397C" w:rsidRDefault="001E6BF7">
      <w:pPr>
        <w:spacing w:before="240" w:after="1" w:line="240" w:lineRule="atLeast"/>
        <w:ind w:firstLine="540"/>
        <w:jc w:val="both"/>
        <w:rPr>
          <w:color w:val="000000" w:themeColor="text1"/>
        </w:rPr>
      </w:pPr>
      <w:r w:rsidRPr="0028397C">
        <w:rPr>
          <w:color w:val="000000" w:themeColor="text1"/>
        </w:rPr>
        <w:t>В случае возврата объекта с большим количеством топлива Арендодатель компенсирует Арендатору образовавшуюся разницу по цене 30 (тридцать) руб. за 1 литр.</w:t>
      </w:r>
    </w:p>
    <w:p w:rsidR="001E6BF7" w:rsidRPr="0028397C" w:rsidRDefault="001E6BF7">
      <w:pPr>
        <w:spacing w:before="300" w:after="1" w:line="240" w:lineRule="atLeast"/>
        <w:ind w:firstLine="540"/>
        <w:jc w:val="both"/>
        <w:rPr>
          <w:color w:val="000000" w:themeColor="text1"/>
        </w:rPr>
      </w:pPr>
      <w:r w:rsidRPr="0028397C">
        <w:rPr>
          <w:color w:val="000000" w:themeColor="text1"/>
        </w:rPr>
        <w:t>3.2.2. Арендодатель обязан перед подписанием акта возврата проверить состояние, комплектность объекта и принадлежностей к нему.</w:t>
      </w:r>
    </w:p>
    <w:p w:rsidR="001E6BF7" w:rsidRPr="0028397C" w:rsidRDefault="001E6BF7">
      <w:pPr>
        <w:spacing w:before="240" w:after="1" w:line="240" w:lineRule="atLeast"/>
        <w:ind w:firstLine="540"/>
        <w:jc w:val="both"/>
        <w:rPr>
          <w:color w:val="000000" w:themeColor="text1"/>
        </w:rPr>
      </w:pPr>
      <w:r w:rsidRPr="0028397C">
        <w:rPr>
          <w:color w:val="000000" w:themeColor="text1"/>
        </w:rPr>
        <w:t>3.2.3. В акте возврата транспортного средства Стороны указывают данные о состоянии и комплектности объекта, передаваемых принадлежностях и документах, выявленных недостатках, количестве топлива в баке, общем пробеге на момент возврата.</w:t>
      </w:r>
    </w:p>
    <w:p w:rsidR="001E6BF7" w:rsidRPr="0028397C" w:rsidRDefault="001E6BF7">
      <w:pPr>
        <w:spacing w:before="240" w:after="1" w:line="240" w:lineRule="atLeast"/>
        <w:ind w:firstLine="540"/>
        <w:jc w:val="both"/>
        <w:rPr>
          <w:color w:val="000000" w:themeColor="text1"/>
        </w:rPr>
      </w:pPr>
      <w:r w:rsidRPr="0028397C">
        <w:rPr>
          <w:color w:val="000000" w:themeColor="text1"/>
        </w:rPr>
        <w:t>3.2.4. Стороны согласовали форму акта возврата арендованного транспортного средства (приложение N 3 к Договору).</w:t>
      </w:r>
    </w:p>
    <w:p w:rsidR="001E6BF7" w:rsidRPr="0028397C" w:rsidRDefault="001E6BF7">
      <w:pPr>
        <w:spacing w:before="300" w:after="1" w:line="240" w:lineRule="atLeast"/>
        <w:ind w:firstLine="540"/>
        <w:jc w:val="both"/>
        <w:rPr>
          <w:color w:val="000000" w:themeColor="text1"/>
        </w:rPr>
      </w:pPr>
      <w:r w:rsidRPr="0028397C">
        <w:rPr>
          <w:color w:val="000000" w:themeColor="text1"/>
        </w:rPr>
        <w:t xml:space="preserve">3.3. Объект передается и возвращается по адресу: г. Москва, ул. </w:t>
      </w:r>
      <w:proofErr w:type="spellStart"/>
      <w:r w:rsidRPr="0028397C">
        <w:rPr>
          <w:color w:val="000000" w:themeColor="text1"/>
        </w:rPr>
        <w:t>Шаболовская</w:t>
      </w:r>
      <w:proofErr w:type="spellEnd"/>
      <w:r w:rsidRPr="0028397C">
        <w:rPr>
          <w:color w:val="000000" w:themeColor="text1"/>
        </w:rPr>
        <w:t>, д. 1.</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4. Арендная плата и расчеты по договору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4.1. Арендная плата составляет 50 000 (пятьдесят тысяч) руб. в месяц, в том числе НДС 18%.</w:t>
      </w:r>
    </w:p>
    <w:p w:rsidR="001E6BF7" w:rsidRPr="0028397C" w:rsidRDefault="001E6BF7">
      <w:pPr>
        <w:spacing w:before="240" w:after="1" w:line="240" w:lineRule="atLeast"/>
        <w:ind w:firstLine="540"/>
        <w:jc w:val="both"/>
        <w:rPr>
          <w:color w:val="000000" w:themeColor="text1"/>
        </w:rPr>
      </w:pPr>
      <w:r w:rsidRPr="0028397C">
        <w:rPr>
          <w:color w:val="000000" w:themeColor="text1"/>
        </w:rPr>
        <w:t>4.2. Арендная плата вносится Арендатором ежемесячно не позднее 15-го (пятнадцатого) числа расчетного месяца путем перечисления денежных средств на расчетный счет Арендодателя.</w:t>
      </w:r>
    </w:p>
    <w:p w:rsidR="001E6BF7" w:rsidRPr="0028397C" w:rsidRDefault="001E6BF7">
      <w:pPr>
        <w:spacing w:before="240" w:after="1" w:line="240" w:lineRule="atLeast"/>
        <w:ind w:firstLine="540"/>
        <w:jc w:val="both"/>
        <w:rPr>
          <w:color w:val="000000" w:themeColor="text1"/>
        </w:rPr>
      </w:pPr>
      <w:r w:rsidRPr="0028397C">
        <w:rPr>
          <w:color w:val="000000" w:themeColor="text1"/>
        </w:rPr>
        <w:t>4.3. Обязательство Арендатора по внесению арендной платы считается исполненным в момент зачисления денежных средств на корреспондентский счет банка Арендодателя.</w:t>
      </w:r>
    </w:p>
    <w:p w:rsidR="001E6BF7" w:rsidRPr="0028397C" w:rsidRDefault="001E6BF7">
      <w:pPr>
        <w:spacing w:before="240" w:after="1" w:line="240" w:lineRule="atLeast"/>
        <w:ind w:firstLine="540"/>
        <w:jc w:val="both"/>
        <w:rPr>
          <w:color w:val="000000" w:themeColor="text1"/>
        </w:rPr>
      </w:pPr>
      <w:r w:rsidRPr="0028397C">
        <w:rPr>
          <w:color w:val="000000" w:themeColor="text1"/>
        </w:rPr>
        <w:t>4.4. Проценты на сумму арендной платы не уплачиваются.</w:t>
      </w:r>
    </w:p>
    <w:p w:rsidR="001E6BF7" w:rsidRPr="0028397C" w:rsidRDefault="001E6BF7">
      <w:pPr>
        <w:spacing w:before="240" w:after="1" w:line="240" w:lineRule="atLeast"/>
        <w:ind w:firstLine="540"/>
        <w:jc w:val="both"/>
        <w:rPr>
          <w:color w:val="000000" w:themeColor="text1"/>
        </w:rPr>
      </w:pPr>
      <w:r w:rsidRPr="0028397C">
        <w:rPr>
          <w:color w:val="000000" w:themeColor="text1"/>
        </w:rPr>
        <w:t>4.5. Изменение размера арендной платы</w:t>
      </w:r>
    </w:p>
    <w:p w:rsidR="001E6BF7" w:rsidRPr="0028397C" w:rsidRDefault="001E6BF7">
      <w:pPr>
        <w:spacing w:before="240" w:after="1" w:line="240" w:lineRule="atLeast"/>
        <w:ind w:firstLine="540"/>
        <w:jc w:val="both"/>
        <w:rPr>
          <w:color w:val="000000" w:themeColor="text1"/>
        </w:rPr>
      </w:pPr>
      <w:r w:rsidRPr="0028397C">
        <w:rPr>
          <w:color w:val="000000" w:themeColor="text1"/>
        </w:rPr>
        <w:t>4.5.1. Размер арендной платы может быть изменен путем заключения дополнительного соглашения об изменении размера арендной платы в течение срока действия Договора при одновременном выполнении следующих условий:</w:t>
      </w:r>
    </w:p>
    <w:p w:rsidR="001E6BF7" w:rsidRPr="0028397C" w:rsidRDefault="001E6BF7">
      <w:pPr>
        <w:spacing w:before="240" w:after="1" w:line="240" w:lineRule="atLeast"/>
        <w:ind w:firstLine="540"/>
        <w:jc w:val="both"/>
        <w:rPr>
          <w:color w:val="000000" w:themeColor="text1"/>
        </w:rPr>
      </w:pPr>
      <w:r w:rsidRPr="0028397C">
        <w:rPr>
          <w:color w:val="000000" w:themeColor="text1"/>
        </w:rPr>
        <w:t>- изменение может быть произведено не чаще одного раза в 6 (шесть) месяцев с момента подписания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t>- сумма арендной платы за месяц не может быть изменена более чем на 10 (десять)% от предыдущего размера ежемесячной арендной платы.</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4.5.2. Условие о новом размере арендной платы считается согласованным и вступает в силу со дня подписания Сторонами дополнительного соглашения об изменении размера арендной платы. Начиная с этого момента, Арендатор выплачивает арендную плату в новом размере.</w:t>
      </w:r>
    </w:p>
    <w:p w:rsidR="001E6BF7" w:rsidRPr="0028397C" w:rsidRDefault="001E6BF7">
      <w:pPr>
        <w:spacing w:before="240" w:after="1" w:line="240" w:lineRule="atLeast"/>
        <w:ind w:firstLine="540"/>
        <w:jc w:val="both"/>
        <w:rPr>
          <w:color w:val="000000" w:themeColor="text1"/>
        </w:rPr>
      </w:pPr>
      <w:r w:rsidRPr="0028397C">
        <w:rPr>
          <w:color w:val="000000" w:themeColor="text1"/>
        </w:rPr>
        <w:t>4.5.3. Стороны согласовали форму дополнительного соглашения об изменении размера арендной платы (приложение N 4 к Договору).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5. Содержание и улучшение объекта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5.1. Арендатор обязан поддерживать объект в надлежащем состоянии путем осуществления технического обслуживания, текущего и капитального ремонта.</w:t>
      </w:r>
    </w:p>
    <w:p w:rsidR="001E6BF7" w:rsidRPr="0028397C" w:rsidRDefault="001E6BF7">
      <w:pPr>
        <w:spacing w:before="240" w:after="1" w:line="240" w:lineRule="atLeast"/>
        <w:ind w:firstLine="540"/>
        <w:jc w:val="both"/>
        <w:rPr>
          <w:color w:val="000000" w:themeColor="text1"/>
        </w:rPr>
      </w:pPr>
      <w:r w:rsidRPr="0028397C">
        <w:rPr>
          <w:color w:val="000000" w:themeColor="text1"/>
        </w:rPr>
        <w:t>5.2. Арендатор обязан осуществлять техническое обслуживание и выполнять работы по ремонту объекта в соответствии с правилами и в сроки, установленные заводом-изготовителем в сервисной (гарантийной) книжке на транспортное средство, в официальном дилерском центре марки транспортного средства или в сервисном центре ООО "ВИРАЖ-сервис".</w:t>
      </w:r>
    </w:p>
    <w:p w:rsidR="001E6BF7" w:rsidRPr="0028397C" w:rsidRDefault="001E6BF7">
      <w:pPr>
        <w:spacing w:before="240" w:after="1" w:line="240" w:lineRule="atLeast"/>
        <w:ind w:firstLine="540"/>
        <w:jc w:val="both"/>
        <w:rPr>
          <w:color w:val="000000" w:themeColor="text1"/>
        </w:rPr>
      </w:pPr>
      <w:r w:rsidRPr="0028397C">
        <w:rPr>
          <w:color w:val="000000" w:themeColor="text1"/>
        </w:rPr>
        <w:t>5.3. При наступлении срока проведения технического осмотра транспортного средства, установленного в ст. 15 Федерального закона от 01.07.2011 N 170-ФЗ "О техническом осмотре транспортных средств и о внесении изменений в отдельные законодательные акты Российской Федерации", Арендатор обязан до истечения срока действия диагностической карты предоставить объект аккредитованному оператору технического осмотра для проведения такого осмотра.</w:t>
      </w:r>
    </w:p>
    <w:p w:rsidR="001E6BF7" w:rsidRPr="0028397C" w:rsidRDefault="001E6BF7">
      <w:pPr>
        <w:spacing w:before="240" w:after="1" w:line="240" w:lineRule="atLeast"/>
        <w:ind w:firstLine="540"/>
        <w:jc w:val="both"/>
        <w:rPr>
          <w:color w:val="000000" w:themeColor="text1"/>
        </w:rPr>
      </w:pPr>
      <w:r w:rsidRPr="0028397C">
        <w:rPr>
          <w:color w:val="000000" w:themeColor="text1"/>
        </w:rPr>
        <w:t>5.4. Арендатор не вправе без предварительного письменного согласия Арендодателя производить разборку и ремонт объекта, осуществлять любое иное вмешательство в его конструкцию и устанавливать на него дополнительное оборудование.</w:t>
      </w:r>
    </w:p>
    <w:p w:rsidR="001E6BF7" w:rsidRPr="0028397C" w:rsidRDefault="001E6BF7">
      <w:pPr>
        <w:spacing w:before="240" w:after="1" w:line="240" w:lineRule="atLeast"/>
        <w:ind w:firstLine="540"/>
        <w:jc w:val="both"/>
        <w:rPr>
          <w:color w:val="000000" w:themeColor="text1"/>
        </w:rPr>
      </w:pPr>
      <w:r w:rsidRPr="0028397C">
        <w:rPr>
          <w:color w:val="000000" w:themeColor="text1"/>
        </w:rPr>
        <w:t>5.5. Улучшение объекта</w:t>
      </w:r>
    </w:p>
    <w:p w:rsidR="001E6BF7" w:rsidRPr="0028397C" w:rsidRDefault="001E6BF7">
      <w:pPr>
        <w:spacing w:before="240" w:after="1" w:line="240" w:lineRule="atLeast"/>
        <w:ind w:firstLine="540"/>
        <w:jc w:val="both"/>
        <w:rPr>
          <w:color w:val="000000" w:themeColor="text1"/>
        </w:rPr>
      </w:pPr>
      <w:r w:rsidRPr="0028397C">
        <w:rPr>
          <w:color w:val="000000" w:themeColor="text1"/>
        </w:rPr>
        <w:t>5.5.1. Арендатор вправе за свой счет производить отделимые улучшения объекта, которые являются его собственностью.</w:t>
      </w:r>
    </w:p>
    <w:p w:rsidR="001E6BF7" w:rsidRPr="0028397C" w:rsidRDefault="001E6BF7">
      <w:pPr>
        <w:spacing w:before="240" w:after="1" w:line="240" w:lineRule="atLeast"/>
        <w:ind w:firstLine="540"/>
        <w:jc w:val="both"/>
        <w:rPr>
          <w:color w:val="000000" w:themeColor="text1"/>
        </w:rPr>
      </w:pPr>
      <w:r w:rsidRPr="0028397C">
        <w:rPr>
          <w:color w:val="000000" w:themeColor="text1"/>
        </w:rPr>
        <w:t>5.5.2.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в котором согласовывают виды, объем, сроки производства и стоимость таких улучшений.</w:t>
      </w:r>
    </w:p>
    <w:p w:rsidR="001E6BF7" w:rsidRPr="0028397C" w:rsidRDefault="001E6BF7">
      <w:pPr>
        <w:spacing w:before="240" w:after="1" w:line="240" w:lineRule="atLeast"/>
        <w:ind w:firstLine="540"/>
        <w:jc w:val="both"/>
        <w:rPr>
          <w:color w:val="000000" w:themeColor="text1"/>
        </w:rPr>
      </w:pPr>
      <w:r w:rsidRPr="0028397C">
        <w:rPr>
          <w:color w:val="000000" w:themeColor="text1"/>
        </w:rPr>
        <w:t>5.5.3. Стороны согласовали, что стоимость неотделимых улучшений засчитывается в счет будущих арендных платежей.</w:t>
      </w:r>
    </w:p>
    <w:p w:rsidR="001E6BF7" w:rsidRPr="0028397C" w:rsidRDefault="001E6BF7">
      <w:pPr>
        <w:spacing w:before="240" w:after="1" w:line="240" w:lineRule="atLeast"/>
        <w:ind w:firstLine="540"/>
        <w:jc w:val="both"/>
        <w:rPr>
          <w:color w:val="000000" w:themeColor="text1"/>
        </w:rPr>
      </w:pPr>
      <w:r w:rsidRPr="0028397C">
        <w:rPr>
          <w:color w:val="000000" w:themeColor="text1"/>
        </w:rPr>
        <w:t>5.5.4. Стороны согласовали форму дополнительного соглашения об улучшении арендованного транспортного средства (приложение N 5 к Договору).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6. Эксплуатация объекта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6.1. Объект должен использоваться Арендатором для осуществления предпринимательской деятельности по перевозке мелкогабаритных грузов.</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6.2. Арендатор обязан обеспечивать сохранность объекта, поддерживать его в исправном состоянии, эксплуатировать с соблюдением инструкций организации-изготовителя и Правил технической эксплуатации подвижного состава автомобильного транспорта (утв. Приказом </w:t>
      </w:r>
      <w:proofErr w:type="spellStart"/>
      <w:r w:rsidRPr="0028397C">
        <w:rPr>
          <w:color w:val="000000" w:themeColor="text1"/>
        </w:rPr>
        <w:t>Минавтотранса</w:t>
      </w:r>
      <w:proofErr w:type="spellEnd"/>
      <w:r w:rsidRPr="0028397C">
        <w:rPr>
          <w:color w:val="000000" w:themeColor="text1"/>
        </w:rPr>
        <w:t xml:space="preserve"> РСФСР от 09.12.1970 N 19).</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6.3. Арендатор обязуется эксплуатировать объект только на дорогах общего пользования с твердым покрытием.</w:t>
      </w:r>
    </w:p>
    <w:p w:rsidR="001E6BF7" w:rsidRPr="0028397C" w:rsidRDefault="001E6BF7">
      <w:pPr>
        <w:spacing w:before="240" w:after="1" w:line="240" w:lineRule="atLeast"/>
        <w:ind w:firstLine="540"/>
        <w:jc w:val="both"/>
        <w:rPr>
          <w:color w:val="000000" w:themeColor="text1"/>
        </w:rPr>
      </w:pPr>
      <w:r w:rsidRPr="0028397C">
        <w:rPr>
          <w:color w:val="000000" w:themeColor="text1"/>
        </w:rPr>
        <w:t>6.4. Арендатор несет следующие виды расходов, связанных с эксплуатацией объекта:</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 на оплату горюче-смазочных материалов - топлива, автомобильных масел, специальных жидкостей и </w:t>
      </w:r>
      <w:proofErr w:type="gramStart"/>
      <w:r w:rsidRPr="0028397C">
        <w:rPr>
          <w:color w:val="000000" w:themeColor="text1"/>
        </w:rPr>
        <w:t>других расходуемых материалов</w:t>
      </w:r>
      <w:proofErr w:type="gramEnd"/>
      <w:r w:rsidRPr="0028397C">
        <w:rPr>
          <w:color w:val="000000" w:themeColor="text1"/>
        </w:rPr>
        <w:t xml:space="preserve"> и принадлежностей;</w:t>
      </w:r>
    </w:p>
    <w:p w:rsidR="001E6BF7" w:rsidRPr="0028397C" w:rsidRDefault="001E6BF7">
      <w:pPr>
        <w:spacing w:before="240" w:after="1" w:line="240" w:lineRule="atLeast"/>
        <w:ind w:firstLine="540"/>
        <w:jc w:val="both"/>
        <w:rPr>
          <w:color w:val="000000" w:themeColor="text1"/>
        </w:rPr>
      </w:pPr>
      <w:r w:rsidRPr="0028397C">
        <w:rPr>
          <w:color w:val="000000" w:themeColor="text1"/>
        </w:rPr>
        <w:t>- на мойку транспортного средства;</w:t>
      </w:r>
    </w:p>
    <w:p w:rsidR="001E6BF7" w:rsidRPr="0028397C" w:rsidRDefault="001E6BF7">
      <w:pPr>
        <w:spacing w:before="240" w:after="1" w:line="240" w:lineRule="atLeast"/>
        <w:ind w:firstLine="540"/>
        <w:jc w:val="both"/>
        <w:rPr>
          <w:color w:val="000000" w:themeColor="text1"/>
        </w:rPr>
      </w:pPr>
      <w:r w:rsidRPr="0028397C">
        <w:rPr>
          <w:color w:val="000000" w:themeColor="text1"/>
        </w:rPr>
        <w:t>- на химчистку салона.</w:t>
      </w:r>
    </w:p>
    <w:p w:rsidR="001E6BF7" w:rsidRPr="0028397C" w:rsidRDefault="001E6BF7">
      <w:pPr>
        <w:spacing w:before="240" w:after="1" w:line="240" w:lineRule="atLeast"/>
        <w:ind w:firstLine="540"/>
        <w:jc w:val="both"/>
        <w:rPr>
          <w:color w:val="000000" w:themeColor="text1"/>
        </w:rPr>
      </w:pPr>
      <w:r w:rsidRPr="0028397C">
        <w:rPr>
          <w:color w:val="000000" w:themeColor="text1"/>
        </w:rPr>
        <w:t>6.5. Арендатор обязуется не использовать объект для буксировки других транспортных средств, езды с прицепом или по бездорожью, обучения вождению, иными способами, приводящими к его необоснованному преждевременному износу.</w:t>
      </w:r>
    </w:p>
    <w:p w:rsidR="001E6BF7" w:rsidRPr="0028397C" w:rsidRDefault="001E6BF7">
      <w:pPr>
        <w:spacing w:before="240" w:after="1" w:line="240" w:lineRule="atLeast"/>
        <w:ind w:firstLine="540"/>
        <w:jc w:val="both"/>
        <w:rPr>
          <w:color w:val="000000" w:themeColor="text1"/>
        </w:rPr>
      </w:pPr>
      <w:r w:rsidRPr="0028397C">
        <w:rPr>
          <w:color w:val="000000" w:themeColor="text1"/>
        </w:rPr>
        <w:t>6.6. Арендатор в соответствии со ст. 647 ГК РФ вправе без письменного согласия Арендодателя сдавать объект в субаренду на условиях договора аренды транспортного средства с экипажем или без экипажа, а также от своего имени заключать с третьими лицами договоры перевозки и иные договоры, если они не противоречат указанным в Договоре целям использования объекта и его назначению.</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7. Страхование</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7.1. Обязательное страхование гражданской ответственности владельцев транспортных средств</w:t>
      </w:r>
    </w:p>
    <w:p w:rsidR="001E6BF7" w:rsidRPr="0028397C" w:rsidRDefault="001E6BF7">
      <w:pPr>
        <w:spacing w:before="240" w:after="1" w:line="240" w:lineRule="atLeast"/>
        <w:ind w:firstLine="540"/>
        <w:jc w:val="both"/>
        <w:rPr>
          <w:color w:val="000000" w:themeColor="text1"/>
        </w:rPr>
      </w:pPr>
      <w:r w:rsidRPr="0028397C">
        <w:rPr>
          <w:color w:val="000000" w:themeColor="text1"/>
        </w:rPr>
        <w:t>7.1.1. Гражданская ответственность Арендодателя на момент заключения Договора застрахована в страховой организации АО "Страховая гарантия" в соответствии с договором ОСАГО, что подтверждается страховым полисом серия 7705 N 56885594 (далее - полис ОСАГО). Срок действия договора ОСАГО - с 00 ч. 00 мин. "01" февраля 20</w:t>
      </w:r>
      <w:r w:rsidR="0028397C">
        <w:rPr>
          <w:color w:val="000000" w:themeColor="text1"/>
        </w:rPr>
        <w:t>18</w:t>
      </w:r>
      <w:r w:rsidRPr="0028397C">
        <w:rPr>
          <w:color w:val="000000" w:themeColor="text1"/>
        </w:rPr>
        <w:t xml:space="preserve"> г. по 23 ч. 59 мин. "01" февраля 20</w:t>
      </w:r>
      <w:r w:rsidR="0028397C">
        <w:rPr>
          <w:color w:val="000000" w:themeColor="text1"/>
        </w:rPr>
        <w:t>19</w:t>
      </w:r>
      <w:r w:rsidRPr="0028397C">
        <w:rPr>
          <w:color w:val="000000" w:themeColor="text1"/>
        </w:rPr>
        <w:t xml:space="preserve"> г.</w:t>
      </w:r>
    </w:p>
    <w:p w:rsidR="001E6BF7" w:rsidRPr="0028397C" w:rsidRDefault="001E6BF7">
      <w:pPr>
        <w:spacing w:before="240" w:after="1" w:line="240" w:lineRule="atLeast"/>
        <w:ind w:firstLine="540"/>
        <w:jc w:val="both"/>
        <w:rPr>
          <w:color w:val="000000" w:themeColor="text1"/>
        </w:rPr>
      </w:pPr>
      <w:bookmarkStart w:id="2" w:name="P129"/>
      <w:bookmarkEnd w:id="2"/>
      <w:r w:rsidRPr="0028397C">
        <w:rPr>
          <w:color w:val="000000" w:themeColor="text1"/>
        </w:rPr>
        <w:t>7.1.2. В случае окончания срока действия договора ОСАГО в период действия Договора Арендатор обязан за свой счет не позднее 3 (трех) календарных дней до окончания срока действия договора ОСАГО заключить договор ОСАГО со страховой организацией АО "Страховая гарантия".</w:t>
      </w:r>
    </w:p>
    <w:p w:rsidR="001E6BF7" w:rsidRPr="0028397C" w:rsidRDefault="001E6BF7">
      <w:pPr>
        <w:spacing w:before="240" w:after="1" w:line="240" w:lineRule="atLeast"/>
        <w:ind w:firstLine="540"/>
        <w:jc w:val="both"/>
        <w:rPr>
          <w:color w:val="000000" w:themeColor="text1"/>
        </w:rPr>
      </w:pPr>
      <w:r w:rsidRPr="0028397C">
        <w:rPr>
          <w:color w:val="000000" w:themeColor="text1"/>
        </w:rPr>
        <w:t>В срок не позднее 3 (трех) рабочих дней с момента заключения договора ОСАГО Арендатор обязан передать Арендодателю копию полиса ОСАГО или распечатанную на бумажном носителе информацию о заключении договора ОСАГО в виде электронного документа.</w:t>
      </w:r>
    </w:p>
    <w:p w:rsidR="001E6BF7" w:rsidRPr="0028397C" w:rsidRDefault="001E6BF7">
      <w:pPr>
        <w:spacing w:before="240" w:after="1" w:line="240" w:lineRule="atLeast"/>
        <w:ind w:firstLine="540"/>
        <w:jc w:val="both"/>
        <w:rPr>
          <w:color w:val="000000" w:themeColor="text1"/>
        </w:rPr>
      </w:pPr>
      <w:r w:rsidRPr="0028397C">
        <w:rPr>
          <w:color w:val="000000" w:themeColor="text1"/>
        </w:rPr>
        <w:t>7.1.3. О наступлении страхового случая Арендатор при первой возможности должен уведомить Арендодателя и страховую организацию в срок не позднее 3 (трех) календарных дней с момента наступления такого случая в соответствии с Правилами обязательного страхования гражданской ответственности владельцев транспортных средств (утв. Банком России от 19.09.2014 N 431-П).</w:t>
      </w:r>
    </w:p>
    <w:p w:rsidR="001E6BF7" w:rsidRPr="0028397C" w:rsidRDefault="001E6BF7">
      <w:pPr>
        <w:spacing w:before="240" w:after="1" w:line="240" w:lineRule="atLeast"/>
        <w:ind w:firstLine="540"/>
        <w:jc w:val="both"/>
        <w:rPr>
          <w:color w:val="000000" w:themeColor="text1"/>
        </w:rPr>
      </w:pPr>
      <w:r w:rsidRPr="0028397C">
        <w:rPr>
          <w:color w:val="000000" w:themeColor="text1"/>
        </w:rPr>
        <w:t>7.2. Страхование объекта по риску "Полное каско"</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7.2.1. На момент заключения Договора объект застрахован по риску "Полное каско" в страховой организации АО "Страховая гарантия", что подтверждается полисом добровольного страхования транспортных средств (каско) N 770687654321. Срок </w:t>
      </w:r>
      <w:r w:rsidRPr="0028397C">
        <w:rPr>
          <w:color w:val="000000" w:themeColor="text1"/>
        </w:rPr>
        <w:lastRenderedPageBreak/>
        <w:t>страхования с 00 ч. 00 мин. "01" февраля 20</w:t>
      </w:r>
      <w:r w:rsidR="0028397C">
        <w:rPr>
          <w:color w:val="000000" w:themeColor="text1"/>
        </w:rPr>
        <w:t>18</w:t>
      </w:r>
      <w:r w:rsidRPr="0028397C">
        <w:rPr>
          <w:color w:val="000000" w:themeColor="text1"/>
        </w:rPr>
        <w:t xml:space="preserve"> г. по 23 ч. 59 мин. "01" февраля 20</w:t>
      </w:r>
      <w:r w:rsidR="0028397C">
        <w:rPr>
          <w:color w:val="000000" w:themeColor="text1"/>
        </w:rPr>
        <w:t>19</w:t>
      </w:r>
      <w:r w:rsidRPr="0028397C">
        <w:rPr>
          <w:color w:val="000000" w:themeColor="text1"/>
        </w:rPr>
        <w:t xml:space="preserve"> г. Страховая сумма составляет 300 000 (триста тысяч) руб.</w:t>
      </w:r>
    </w:p>
    <w:p w:rsidR="001E6BF7" w:rsidRPr="0028397C" w:rsidRDefault="001E6BF7">
      <w:pPr>
        <w:spacing w:before="240" w:after="1" w:line="240" w:lineRule="atLeast"/>
        <w:ind w:firstLine="540"/>
        <w:jc w:val="both"/>
        <w:rPr>
          <w:color w:val="000000" w:themeColor="text1"/>
        </w:rPr>
      </w:pPr>
      <w:bookmarkStart w:id="3" w:name="P134"/>
      <w:bookmarkEnd w:id="3"/>
      <w:r w:rsidRPr="0028397C">
        <w:rPr>
          <w:color w:val="000000" w:themeColor="text1"/>
        </w:rPr>
        <w:t>7.2.2. В случае окончания срока действия договора добровольного страхования транспортных средств (каско) в период действия Договора Арендатор обязан за свой счет в срок не позднее 3 (трех) календарных дней до момента окончания срока действия договора добровольного страхования транспортных средств (каско) осуществить страхование объекта по риску "Полное каско".</w:t>
      </w:r>
    </w:p>
    <w:p w:rsidR="001E6BF7" w:rsidRPr="0028397C" w:rsidRDefault="001E6BF7">
      <w:pPr>
        <w:spacing w:before="240" w:after="1" w:line="240" w:lineRule="atLeast"/>
        <w:ind w:firstLine="540"/>
        <w:jc w:val="both"/>
        <w:rPr>
          <w:color w:val="000000" w:themeColor="text1"/>
        </w:rPr>
      </w:pPr>
      <w:r w:rsidRPr="0028397C">
        <w:rPr>
          <w:color w:val="000000" w:themeColor="text1"/>
        </w:rPr>
        <w:t>7.2.3. Страхование объекта осуществляется Арендатором на следующих условиях:</w:t>
      </w:r>
    </w:p>
    <w:p w:rsidR="001E6BF7" w:rsidRPr="0028397C" w:rsidRDefault="001E6BF7">
      <w:pPr>
        <w:spacing w:before="240" w:after="1" w:line="240" w:lineRule="atLeast"/>
        <w:ind w:firstLine="540"/>
        <w:jc w:val="both"/>
        <w:rPr>
          <w:color w:val="000000" w:themeColor="text1"/>
        </w:rPr>
      </w:pPr>
      <w:r w:rsidRPr="0028397C">
        <w:rPr>
          <w:color w:val="000000" w:themeColor="text1"/>
        </w:rPr>
        <w:t>- страховщик: АО "Страховая Гарантия";</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 страховые случаи: ДТП, включая повреждения на стоянке; пожар; самовозгорание; угон; хищение ключей или </w:t>
      </w:r>
      <w:proofErr w:type="spellStart"/>
      <w:r w:rsidRPr="0028397C">
        <w:rPr>
          <w:color w:val="000000" w:themeColor="text1"/>
        </w:rPr>
        <w:t>брелков</w:t>
      </w:r>
      <w:proofErr w:type="spellEnd"/>
      <w:r w:rsidRPr="0028397C">
        <w:rPr>
          <w:color w:val="000000" w:themeColor="text1"/>
        </w:rPr>
        <w:t>; повреждение отскочившим или упавшим предметом; ущерб от выброса гравия, камней и пр.; внешние повреждения от действий животных; стихийное бедствие; подтопление; провал (асфальта) грунта; техногенная авария;</w:t>
      </w:r>
    </w:p>
    <w:p w:rsidR="001E6BF7" w:rsidRPr="0028397C" w:rsidRDefault="001E6BF7">
      <w:pPr>
        <w:spacing w:before="240" w:after="1" w:line="240" w:lineRule="atLeast"/>
        <w:ind w:firstLine="540"/>
        <w:jc w:val="both"/>
        <w:rPr>
          <w:color w:val="000000" w:themeColor="text1"/>
        </w:rPr>
      </w:pPr>
      <w:r w:rsidRPr="0028397C">
        <w:rPr>
          <w:color w:val="000000" w:themeColor="text1"/>
        </w:rPr>
        <w:t>- размер страховой суммы: 300 000 (триста тысяч) руб.;</w:t>
      </w:r>
    </w:p>
    <w:p w:rsidR="001E6BF7" w:rsidRPr="0028397C" w:rsidRDefault="001E6BF7">
      <w:pPr>
        <w:spacing w:before="240" w:after="1" w:line="240" w:lineRule="atLeast"/>
        <w:ind w:firstLine="540"/>
        <w:jc w:val="both"/>
        <w:rPr>
          <w:color w:val="000000" w:themeColor="text1"/>
        </w:rPr>
      </w:pPr>
      <w:r w:rsidRPr="0028397C">
        <w:rPr>
          <w:color w:val="000000" w:themeColor="text1"/>
        </w:rPr>
        <w:t>- срок действия договора страхования: один календарный год;</w:t>
      </w:r>
    </w:p>
    <w:p w:rsidR="001E6BF7" w:rsidRPr="0028397C" w:rsidRDefault="001E6BF7">
      <w:pPr>
        <w:spacing w:before="240" w:after="1" w:line="240" w:lineRule="atLeast"/>
        <w:ind w:firstLine="540"/>
        <w:jc w:val="both"/>
        <w:rPr>
          <w:color w:val="000000" w:themeColor="text1"/>
        </w:rPr>
      </w:pPr>
      <w:r w:rsidRPr="0028397C">
        <w:rPr>
          <w:color w:val="000000" w:themeColor="text1"/>
        </w:rPr>
        <w:t>- выгодоприобретатель: в случае повреждения объекта - Арендатор, в случае утраты (гибели) объекта - Арендодатель. Выплата страхового возмещения по риску "ущерб" производится путем направления объекта на станцию технического обслуживания для восстановления.</w:t>
      </w:r>
    </w:p>
    <w:p w:rsidR="001E6BF7" w:rsidRPr="0028397C" w:rsidRDefault="001E6BF7">
      <w:pPr>
        <w:spacing w:before="240" w:after="1" w:line="240" w:lineRule="atLeast"/>
        <w:ind w:firstLine="540"/>
        <w:jc w:val="both"/>
        <w:rPr>
          <w:color w:val="000000" w:themeColor="text1"/>
        </w:rPr>
      </w:pPr>
      <w:r w:rsidRPr="0028397C">
        <w:rPr>
          <w:color w:val="000000" w:themeColor="text1"/>
        </w:rPr>
        <w:t>7.2.4. Арендатор обязан передать Арендодателю заверенную копию полиса добровольного страхования транспортных средств (каско) в срок не позднее 3 (трех) рабочих дней с момента заключения договора добровольного страхования транспортных средств (каско).</w:t>
      </w:r>
    </w:p>
    <w:p w:rsidR="001E6BF7" w:rsidRPr="0028397C" w:rsidRDefault="001E6BF7">
      <w:pPr>
        <w:spacing w:before="240" w:after="1" w:line="240" w:lineRule="atLeast"/>
        <w:ind w:firstLine="540"/>
        <w:jc w:val="both"/>
        <w:rPr>
          <w:color w:val="000000" w:themeColor="text1"/>
        </w:rPr>
      </w:pPr>
      <w:r w:rsidRPr="0028397C">
        <w:rPr>
          <w:color w:val="000000" w:themeColor="text1"/>
        </w:rPr>
        <w:t>7.2.5. О наступлении страхового случая Арендатор должен незамедлительно с момента наступления такого случая уведомить страховщика, а также Арендодателя в соответствии со ст. 961 ГК РФ.</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8. Ответственность сторон</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8.1. За несвоевременное перечисление арендной платы Арендодатель вправе требовать с Арендатора уплаты неустойки в размере 1% (одного) от неуплаченной суммы арендной платы, включающей НДС 18%, за каждый день просрочки.</w:t>
      </w:r>
    </w:p>
    <w:p w:rsidR="001E6BF7" w:rsidRPr="0028397C" w:rsidRDefault="001E6BF7">
      <w:pPr>
        <w:spacing w:before="300" w:after="1" w:line="240" w:lineRule="atLeast"/>
        <w:ind w:firstLine="540"/>
        <w:jc w:val="both"/>
        <w:rPr>
          <w:color w:val="000000" w:themeColor="text1"/>
        </w:rPr>
      </w:pPr>
      <w:r w:rsidRPr="0028397C">
        <w:rPr>
          <w:color w:val="000000" w:themeColor="text1"/>
        </w:rPr>
        <w:t>8.2. За несвоевременную передачу объекта сторона, нарушившая Договор, обязана уплатить другой стороне неустойку в размере 1% (одного) от ежемесячной суммы арендной платы за каждый день просрочки.</w:t>
      </w:r>
    </w:p>
    <w:p w:rsidR="001E6BF7" w:rsidRPr="0028397C" w:rsidRDefault="001E6BF7">
      <w:pPr>
        <w:spacing w:before="300" w:after="1" w:line="240" w:lineRule="atLeast"/>
        <w:ind w:firstLine="540"/>
        <w:jc w:val="both"/>
        <w:rPr>
          <w:color w:val="000000" w:themeColor="text1"/>
        </w:rPr>
      </w:pPr>
      <w:r w:rsidRPr="0028397C">
        <w:rPr>
          <w:color w:val="000000" w:themeColor="text1"/>
        </w:rPr>
        <w:t>8.3. За невыполнение или несвоевременное выполнение Арендатором технического обслуживания и осмотра, текущего и капитального ремонта объекта, а также за нарушение Арендатором обязанностей по страхованию согласно п. п. 7.1.2, 7.2.2 Договора, Арендодатель вправе требовать с Арендатора уплаты неустойки в размере 1 (одного) % от ежемесячной суммы арендной платы за каждый день просрочки.</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8.4. Арендодатель, представивший Арендатору недостоверные сведения относительно обстоятельств, указанных в п. 1.4 Договора, обязан по требованию Арендатора уплатить ему неустойку (штраф) в размере 20 (двадцати) % от ежемесячной арендной платы.</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8.5.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аренду по аналогичному договору, он вправе потребовать от Арендатора возмещения убытков. Размер возмещения равен разнице между суммами арендной платы за </w:t>
      </w:r>
      <w:proofErr w:type="spellStart"/>
      <w:r w:rsidRPr="0028397C">
        <w:rPr>
          <w:color w:val="000000" w:themeColor="text1"/>
        </w:rPr>
        <w:t>неистекший</w:t>
      </w:r>
      <w:proofErr w:type="spellEnd"/>
      <w:r w:rsidRPr="0028397C">
        <w:rPr>
          <w:color w:val="000000" w:themeColor="text1"/>
        </w:rPr>
        <w:t xml:space="preserve"> срок действия Договора и за аналогичный срок по новому договору (п. 1 ст. 393.1 ГК РФ).</w:t>
      </w:r>
    </w:p>
    <w:p w:rsidR="001E6BF7" w:rsidRPr="0028397C" w:rsidRDefault="001E6BF7">
      <w:pPr>
        <w:spacing w:before="240" w:after="1" w:line="240" w:lineRule="atLeast"/>
        <w:ind w:firstLine="540"/>
        <w:jc w:val="both"/>
        <w:rPr>
          <w:color w:val="000000" w:themeColor="text1"/>
        </w:rPr>
      </w:pPr>
      <w:r w:rsidRPr="0028397C">
        <w:rPr>
          <w:color w:val="000000" w:themeColor="text1"/>
        </w:rPr>
        <w:t xml:space="preserve">8.6. В случае если при досрочном прекращении Договора в результате неисполнения или ненадлежащего исполнения Арендодателем своих обязанностей, Арендатор заключит аналогичный договор аренды транспортного средства, сопоставимого по техническим и качественным характеристикам с объектом (включая год выпуска, пробег, объем двигателя), он вправе потребовать от Арендодателя возмещения убытков. Размер возмещения равен разнице между суммами арендной платы за </w:t>
      </w:r>
      <w:proofErr w:type="spellStart"/>
      <w:r w:rsidRPr="0028397C">
        <w:rPr>
          <w:color w:val="000000" w:themeColor="text1"/>
        </w:rPr>
        <w:t>неистекший</w:t>
      </w:r>
      <w:proofErr w:type="spellEnd"/>
      <w:r w:rsidRPr="0028397C">
        <w:rPr>
          <w:color w:val="000000" w:themeColor="text1"/>
        </w:rPr>
        <w:t xml:space="preserve"> срок действия Договора и за аналогичный срок по новому договору (п. 1 ст. 393.1 ГК РФ).</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9. Изменение и расторжение договора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9.1. Договор может быть изменен, досрочно расторгнут по соглашению Сторон, а также в случаях, предусмотренных законодательством Российской Федерации.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t>9.2. Арендодатель вправе в одностороннем внесудебном порядке отказаться от исполнения Договора, если Арендатор:</w:t>
      </w:r>
    </w:p>
    <w:p w:rsidR="001E6BF7" w:rsidRPr="0028397C" w:rsidRDefault="001E6BF7">
      <w:pPr>
        <w:spacing w:before="240" w:after="1" w:line="240" w:lineRule="atLeast"/>
        <w:ind w:firstLine="540"/>
        <w:jc w:val="both"/>
        <w:rPr>
          <w:color w:val="000000" w:themeColor="text1"/>
        </w:rPr>
      </w:pPr>
      <w:r w:rsidRPr="0028397C">
        <w:rPr>
          <w:color w:val="000000" w:themeColor="text1"/>
        </w:rPr>
        <w:t>- просрочил внесение арендной платы более чем на 30 (тридцать) календарных дней с даты очередного платежа;</w:t>
      </w:r>
    </w:p>
    <w:p w:rsidR="001E6BF7" w:rsidRPr="0028397C" w:rsidRDefault="001E6BF7">
      <w:pPr>
        <w:spacing w:before="240" w:after="1" w:line="240" w:lineRule="atLeast"/>
        <w:ind w:firstLine="540"/>
        <w:jc w:val="both"/>
        <w:rPr>
          <w:color w:val="000000" w:themeColor="text1"/>
        </w:rPr>
      </w:pPr>
      <w:r w:rsidRPr="0028397C">
        <w:rPr>
          <w:color w:val="000000" w:themeColor="text1"/>
        </w:rPr>
        <w:t>- не осуществляет регулярного технического обслуживания, текущего и капитального ремонта;</w:t>
      </w:r>
    </w:p>
    <w:p w:rsidR="001E6BF7" w:rsidRPr="0028397C" w:rsidRDefault="001E6BF7">
      <w:pPr>
        <w:spacing w:before="240" w:after="1" w:line="240" w:lineRule="atLeast"/>
        <w:ind w:firstLine="540"/>
        <w:jc w:val="both"/>
        <w:rPr>
          <w:color w:val="000000" w:themeColor="text1"/>
        </w:rPr>
      </w:pPr>
      <w:r w:rsidRPr="0028397C">
        <w:rPr>
          <w:color w:val="000000" w:themeColor="text1"/>
        </w:rPr>
        <w:t>- не осуществляет страхование объекта согласно п. п. 7.1.2, 7.2.2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t>- нарушил обязанность по использованию объекта в целях, установленных в Договоре.</w:t>
      </w:r>
    </w:p>
    <w:p w:rsidR="001E6BF7" w:rsidRPr="0028397C" w:rsidRDefault="001E6BF7">
      <w:pPr>
        <w:spacing w:before="240" w:after="1" w:line="240" w:lineRule="atLeast"/>
        <w:ind w:firstLine="540"/>
        <w:jc w:val="both"/>
        <w:rPr>
          <w:color w:val="000000" w:themeColor="text1"/>
        </w:rPr>
      </w:pPr>
      <w:r w:rsidRPr="0028397C">
        <w:rPr>
          <w:color w:val="000000" w:themeColor="text1"/>
        </w:rPr>
        <w:t>Однако,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1E6BF7" w:rsidRPr="0028397C" w:rsidRDefault="001E6BF7">
      <w:pPr>
        <w:spacing w:before="240" w:after="1" w:line="240" w:lineRule="atLeast"/>
        <w:ind w:firstLine="540"/>
        <w:jc w:val="both"/>
        <w:rPr>
          <w:color w:val="000000" w:themeColor="text1"/>
        </w:rPr>
      </w:pPr>
      <w:r w:rsidRPr="0028397C">
        <w:rPr>
          <w:color w:val="000000" w:themeColor="text1"/>
        </w:rPr>
        <w:t>9.3. Арендатор вправе в одностороннем внесудебном порядке отказаться от исполнения Договора, если Арендодатель:</w:t>
      </w:r>
    </w:p>
    <w:p w:rsidR="001E6BF7" w:rsidRPr="0028397C" w:rsidRDefault="001E6BF7">
      <w:pPr>
        <w:spacing w:before="240" w:after="1" w:line="240" w:lineRule="atLeast"/>
        <w:ind w:firstLine="540"/>
        <w:jc w:val="both"/>
        <w:rPr>
          <w:color w:val="000000" w:themeColor="text1"/>
        </w:rPr>
      </w:pPr>
      <w:r w:rsidRPr="0028397C">
        <w:rPr>
          <w:color w:val="000000" w:themeColor="text1"/>
        </w:rPr>
        <w:t>- на момент подписания Договора и акта приема-передачи транспортного средства не предупредил Арендатора о недостатках, которые были обнаружены в процессе дальнейшего технического обслуживания, текущего или капитального ремонта;</w:t>
      </w:r>
    </w:p>
    <w:p w:rsidR="001E6BF7" w:rsidRPr="0028397C" w:rsidRDefault="001E6BF7">
      <w:pPr>
        <w:spacing w:before="240" w:after="1" w:line="240" w:lineRule="atLeast"/>
        <w:ind w:firstLine="540"/>
        <w:jc w:val="both"/>
        <w:rPr>
          <w:color w:val="000000" w:themeColor="text1"/>
        </w:rPr>
      </w:pPr>
      <w:r w:rsidRPr="0028397C">
        <w:rPr>
          <w:color w:val="000000" w:themeColor="text1"/>
        </w:rPr>
        <w:t>- представил недостоверные сведения относительно обстоятельств, указанных в п. 1.4 Договора;</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 не передал объект в срок начала аренды.</w:t>
      </w:r>
    </w:p>
    <w:p w:rsidR="001E6BF7" w:rsidRPr="0028397C" w:rsidRDefault="001E6BF7">
      <w:pPr>
        <w:spacing w:before="240" w:after="1" w:line="240" w:lineRule="atLeast"/>
        <w:ind w:firstLine="540"/>
        <w:jc w:val="both"/>
        <w:rPr>
          <w:color w:val="000000" w:themeColor="text1"/>
        </w:rPr>
      </w:pPr>
      <w:r w:rsidRPr="0028397C">
        <w:rPr>
          <w:color w:val="000000" w:themeColor="text1"/>
        </w:rPr>
        <w:t>Однако,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1E6BF7" w:rsidRPr="0028397C" w:rsidRDefault="001E6BF7">
      <w:pPr>
        <w:spacing w:before="240" w:after="1" w:line="240" w:lineRule="atLeast"/>
        <w:ind w:firstLine="540"/>
        <w:jc w:val="both"/>
        <w:rPr>
          <w:color w:val="000000" w:themeColor="text1"/>
        </w:rPr>
      </w:pPr>
      <w:r w:rsidRPr="0028397C">
        <w:rPr>
          <w:color w:val="000000" w:themeColor="text1"/>
        </w:rPr>
        <w:t>9.4. Стороны согласовали форму соглашения о расторжении договора аренды (приложение N 6 к Договору).</w:t>
      </w:r>
    </w:p>
    <w:p w:rsidR="001E6BF7" w:rsidRPr="0028397C" w:rsidRDefault="001E6BF7">
      <w:pPr>
        <w:spacing w:before="240" w:after="1" w:line="240" w:lineRule="atLeast"/>
        <w:ind w:firstLine="540"/>
        <w:jc w:val="both"/>
        <w:rPr>
          <w:color w:val="000000" w:themeColor="text1"/>
        </w:rPr>
      </w:pPr>
      <w:r w:rsidRPr="0028397C">
        <w:rPr>
          <w:color w:val="000000" w:themeColor="text1"/>
        </w:rPr>
        <w:t>9.5. Стороны согласовали форму уведомления об одностороннем отказе от исполнения договора аренды (приложение N 7 к Договору).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10. Разрешение споров</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10.1. Все споры, связанные с заключением, толкованием, исполнением, изменением и расторжением Договора, в соответствии со ст. 35 АПК РФ передаются в арбитражный суд по месту нахождения ответчика.</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11. Заключительные положения</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11.1. Договор составлен в двух экземплярах, имеющих равную юридическую силу, по одному для каждой из Сторон.</w:t>
      </w:r>
    </w:p>
    <w:p w:rsidR="001E6BF7" w:rsidRPr="0028397C" w:rsidRDefault="001E6BF7">
      <w:pPr>
        <w:spacing w:before="240" w:after="1" w:line="240" w:lineRule="atLeast"/>
        <w:ind w:firstLine="540"/>
        <w:jc w:val="both"/>
        <w:rPr>
          <w:color w:val="000000" w:themeColor="text1"/>
        </w:rPr>
      </w:pPr>
      <w:r w:rsidRPr="0028397C">
        <w:rPr>
          <w:color w:val="000000" w:themeColor="text1"/>
        </w:rPr>
        <w:t>11.2.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1E6BF7" w:rsidRPr="0028397C" w:rsidRDefault="001E6BF7">
      <w:pPr>
        <w:spacing w:before="240" w:after="1" w:line="240" w:lineRule="atLeast"/>
        <w:ind w:firstLine="540"/>
        <w:jc w:val="both"/>
        <w:rPr>
          <w:color w:val="000000" w:themeColor="text1"/>
        </w:rPr>
      </w:pPr>
      <w:r w:rsidRPr="0028397C">
        <w:rPr>
          <w:color w:val="000000" w:themeColor="text1"/>
        </w:rPr>
        <w:t>- заказным письмом с уведомлением о вручении;</w:t>
      </w:r>
    </w:p>
    <w:p w:rsidR="001E6BF7" w:rsidRPr="0028397C" w:rsidRDefault="001E6BF7">
      <w:pPr>
        <w:spacing w:before="240" w:after="1" w:line="240" w:lineRule="atLeast"/>
        <w:ind w:firstLine="540"/>
        <w:jc w:val="both"/>
        <w:rPr>
          <w:color w:val="000000" w:themeColor="text1"/>
        </w:rPr>
      </w:pPr>
      <w:r w:rsidRPr="0028397C">
        <w:rPr>
          <w:color w:val="000000" w:themeColor="text1"/>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rsidR="001E6BF7" w:rsidRPr="0028397C" w:rsidRDefault="001E6BF7">
      <w:pPr>
        <w:spacing w:before="240" w:after="1" w:line="240" w:lineRule="atLeast"/>
        <w:ind w:firstLine="540"/>
        <w:jc w:val="both"/>
        <w:rPr>
          <w:color w:val="000000" w:themeColor="text1"/>
        </w:rPr>
      </w:pPr>
      <w:r w:rsidRPr="0028397C">
        <w:rPr>
          <w:color w:val="000000" w:themeColor="text1"/>
        </w:rPr>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было адресовано.</w:t>
      </w:r>
    </w:p>
    <w:p w:rsidR="001E6BF7" w:rsidRPr="0028397C" w:rsidRDefault="001E6BF7">
      <w:pPr>
        <w:spacing w:before="240" w:after="1" w:line="240" w:lineRule="atLeast"/>
        <w:ind w:firstLine="540"/>
        <w:jc w:val="both"/>
        <w:rPr>
          <w:color w:val="000000" w:themeColor="text1"/>
        </w:rPr>
      </w:pPr>
      <w:r w:rsidRPr="0028397C">
        <w:rPr>
          <w:color w:val="000000" w:themeColor="text1"/>
        </w:rPr>
        <w:t>11.3. Сообщения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1E6BF7" w:rsidRPr="0028397C" w:rsidRDefault="001E6BF7">
      <w:pPr>
        <w:spacing w:before="240" w:after="1" w:line="240" w:lineRule="atLeast"/>
        <w:ind w:firstLine="540"/>
        <w:jc w:val="both"/>
        <w:rPr>
          <w:color w:val="000000" w:themeColor="text1"/>
        </w:rPr>
      </w:pPr>
      <w:r w:rsidRPr="0028397C">
        <w:rPr>
          <w:color w:val="000000" w:themeColor="text1"/>
        </w:rPr>
        <w:t>11.4. Сообщения считаются доставленными, если они:</w:t>
      </w:r>
    </w:p>
    <w:p w:rsidR="001E6BF7" w:rsidRPr="0028397C" w:rsidRDefault="001E6BF7">
      <w:pPr>
        <w:spacing w:before="240" w:after="1" w:line="240" w:lineRule="atLeast"/>
        <w:ind w:firstLine="540"/>
        <w:jc w:val="both"/>
        <w:rPr>
          <w:color w:val="000000" w:themeColor="text1"/>
        </w:rPr>
      </w:pPr>
      <w:r w:rsidRPr="0028397C">
        <w:rPr>
          <w:color w:val="000000" w:themeColor="text1"/>
        </w:rPr>
        <w:t>- поступили адресату, но по зависящим от него обстоятельствам не были вручены или адресат не ознакомился с ними;</w:t>
      </w:r>
    </w:p>
    <w:p w:rsidR="001E6BF7" w:rsidRPr="0028397C" w:rsidRDefault="001E6BF7">
      <w:pPr>
        <w:spacing w:before="240" w:after="1" w:line="240" w:lineRule="atLeast"/>
        <w:ind w:firstLine="540"/>
        <w:jc w:val="both"/>
        <w:rPr>
          <w:color w:val="000000" w:themeColor="text1"/>
        </w:rPr>
      </w:pPr>
      <w:r w:rsidRPr="0028397C">
        <w:rPr>
          <w:color w:val="000000" w:themeColor="text1"/>
        </w:rPr>
        <w:t>- доставлены по адресу, приведенному в ЕГРЮЛ или указанному самим адресатом (даже если он не находится по такому адресу).</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ind w:firstLine="540"/>
        <w:jc w:val="both"/>
        <w:rPr>
          <w:color w:val="000000" w:themeColor="text1"/>
        </w:rPr>
      </w:pPr>
      <w:r w:rsidRPr="0028397C">
        <w:rPr>
          <w:color w:val="000000" w:themeColor="text1"/>
        </w:rPr>
        <w:t>11.5. К Договору прилагаются следующие формы документов:</w:t>
      </w:r>
    </w:p>
    <w:p w:rsidR="001E6BF7" w:rsidRPr="0028397C" w:rsidRDefault="001E6BF7">
      <w:pPr>
        <w:spacing w:before="240" w:after="1" w:line="240" w:lineRule="atLeast"/>
        <w:ind w:firstLine="540"/>
        <w:jc w:val="both"/>
        <w:rPr>
          <w:color w:val="000000" w:themeColor="text1"/>
        </w:rPr>
      </w:pPr>
      <w:r w:rsidRPr="0028397C">
        <w:rPr>
          <w:color w:val="000000" w:themeColor="text1"/>
        </w:rPr>
        <w:t>- дополнительное соглашение о продлении срока действия договора аренды (приложение N 1);</w:t>
      </w:r>
    </w:p>
    <w:p w:rsidR="001E6BF7" w:rsidRPr="0028397C" w:rsidRDefault="001E6BF7">
      <w:pPr>
        <w:spacing w:before="240" w:after="1" w:line="240" w:lineRule="atLeast"/>
        <w:ind w:firstLine="540"/>
        <w:jc w:val="both"/>
        <w:rPr>
          <w:color w:val="000000" w:themeColor="text1"/>
        </w:rPr>
      </w:pPr>
      <w:r w:rsidRPr="0028397C">
        <w:rPr>
          <w:color w:val="000000" w:themeColor="text1"/>
        </w:rPr>
        <w:lastRenderedPageBreak/>
        <w:t>- акт приема-передачи транспортного средства в аренду (приложение N 2);</w:t>
      </w:r>
    </w:p>
    <w:p w:rsidR="001E6BF7" w:rsidRPr="0028397C" w:rsidRDefault="001E6BF7">
      <w:pPr>
        <w:spacing w:before="240" w:after="1" w:line="240" w:lineRule="atLeast"/>
        <w:ind w:firstLine="540"/>
        <w:jc w:val="both"/>
        <w:rPr>
          <w:color w:val="000000" w:themeColor="text1"/>
        </w:rPr>
      </w:pPr>
      <w:r w:rsidRPr="0028397C">
        <w:rPr>
          <w:color w:val="000000" w:themeColor="text1"/>
        </w:rPr>
        <w:t>- акт возврата арендованного транспортного средства (приложение N 3);</w:t>
      </w:r>
    </w:p>
    <w:p w:rsidR="001E6BF7" w:rsidRPr="0028397C" w:rsidRDefault="001E6BF7">
      <w:pPr>
        <w:spacing w:before="240" w:after="1" w:line="240" w:lineRule="atLeast"/>
        <w:ind w:firstLine="540"/>
        <w:jc w:val="both"/>
        <w:rPr>
          <w:color w:val="000000" w:themeColor="text1"/>
        </w:rPr>
      </w:pPr>
      <w:r w:rsidRPr="0028397C">
        <w:rPr>
          <w:color w:val="000000" w:themeColor="text1"/>
        </w:rPr>
        <w:t>- дополнительное соглашение об изменении размера арендной платы (приложение N 4);</w:t>
      </w:r>
    </w:p>
    <w:p w:rsidR="001E6BF7" w:rsidRPr="0028397C" w:rsidRDefault="001E6BF7">
      <w:pPr>
        <w:spacing w:before="240" w:after="1" w:line="240" w:lineRule="atLeast"/>
        <w:ind w:firstLine="540"/>
        <w:jc w:val="both"/>
        <w:rPr>
          <w:color w:val="000000" w:themeColor="text1"/>
        </w:rPr>
      </w:pPr>
      <w:r w:rsidRPr="0028397C">
        <w:rPr>
          <w:color w:val="000000" w:themeColor="text1"/>
        </w:rPr>
        <w:t>- дополнительное соглашение об улучшении арендованного транспортного средства (приложение N 5);</w:t>
      </w:r>
    </w:p>
    <w:p w:rsidR="001E6BF7" w:rsidRPr="0028397C" w:rsidRDefault="001E6BF7">
      <w:pPr>
        <w:spacing w:before="240" w:after="1" w:line="240" w:lineRule="atLeast"/>
        <w:ind w:firstLine="540"/>
        <w:jc w:val="both"/>
        <w:rPr>
          <w:color w:val="000000" w:themeColor="text1"/>
        </w:rPr>
      </w:pPr>
      <w:r w:rsidRPr="0028397C">
        <w:rPr>
          <w:color w:val="000000" w:themeColor="text1"/>
        </w:rPr>
        <w:t>- соглашение о расторжении договора аренды (приложение N 6);</w:t>
      </w:r>
    </w:p>
    <w:p w:rsidR="001E6BF7" w:rsidRPr="0028397C" w:rsidRDefault="001E6BF7">
      <w:pPr>
        <w:spacing w:before="240" w:after="1" w:line="240" w:lineRule="atLeast"/>
        <w:ind w:firstLine="540"/>
        <w:jc w:val="both"/>
        <w:rPr>
          <w:color w:val="000000" w:themeColor="text1"/>
        </w:rPr>
      </w:pPr>
      <w:r w:rsidRPr="0028397C">
        <w:rPr>
          <w:color w:val="000000" w:themeColor="text1"/>
        </w:rPr>
        <w:t>- уведомление об одностороннем отказе от исполнения договора аренды (приложение N 7).</w:t>
      </w:r>
    </w:p>
    <w:p w:rsidR="001E6BF7" w:rsidRPr="0028397C" w:rsidRDefault="001E6BF7">
      <w:pPr>
        <w:spacing w:after="1" w:line="240" w:lineRule="atLeast"/>
        <w:jc w:val="both"/>
        <w:rPr>
          <w:color w:val="000000" w:themeColor="text1"/>
        </w:rPr>
      </w:pPr>
    </w:p>
    <w:p w:rsidR="001E6BF7" w:rsidRPr="0028397C" w:rsidRDefault="001E6BF7">
      <w:pPr>
        <w:spacing w:after="1" w:line="240" w:lineRule="atLeast"/>
        <w:jc w:val="center"/>
        <w:outlineLvl w:val="0"/>
        <w:rPr>
          <w:color w:val="000000" w:themeColor="text1"/>
        </w:rPr>
      </w:pPr>
      <w:r w:rsidRPr="0028397C">
        <w:rPr>
          <w:color w:val="000000" w:themeColor="text1"/>
        </w:rPr>
        <w:t>12. Адреса и реквизиты сторон</w:t>
      </w:r>
    </w:p>
    <w:p w:rsidR="001E6BF7" w:rsidRPr="0028397C" w:rsidRDefault="001E6BF7">
      <w:pPr>
        <w:spacing w:after="1" w:line="240" w:lineRule="atLeast"/>
        <w:jc w:val="both"/>
        <w:rPr>
          <w:color w:val="000000" w:themeColor="text1"/>
        </w:rPr>
      </w:pPr>
    </w:p>
    <w:p w:rsidR="00146445" w:rsidRDefault="00146445" w:rsidP="00146445">
      <w:pPr>
        <w:rPr>
          <w:color w:val="000000" w:themeColor="text1"/>
        </w:rPr>
      </w:pPr>
      <w:r>
        <w:rPr>
          <w:color w:val="000000" w:themeColor="text1"/>
        </w:rPr>
        <w:t>Арендодатель:</w:t>
      </w:r>
    </w:p>
    <w:p w:rsidR="00146445" w:rsidRDefault="00146445" w:rsidP="00146445">
      <w:pPr>
        <w:rPr>
          <w:color w:val="000000" w:themeColor="text1"/>
        </w:rPr>
      </w:pPr>
      <w:r>
        <w:rPr>
          <w:color w:val="000000" w:themeColor="text1"/>
        </w:rPr>
        <w:t>ИП Иванов Иван Иванович, свидетельство о государственной регистрации № 124155 от 12.01.2017, паспорт серии 9405 № 123141, выданный отделом УФМС России по г. Москве, 12.01.2012</w:t>
      </w:r>
      <w:r>
        <w:rPr>
          <w:color w:val="000000" w:themeColor="text1"/>
        </w:rPr>
        <w:t>, зарегистрирован по адресу: г. Москва, ул. Псковская, 12, ИНН 12318945230, р</w:t>
      </w:r>
      <w:r>
        <w:rPr>
          <w:color w:val="000000" w:themeColor="text1"/>
          <w:lang w:val="en-US"/>
        </w:rPr>
        <w:t>/</w:t>
      </w:r>
      <w:r>
        <w:rPr>
          <w:color w:val="000000" w:themeColor="text1"/>
        </w:rPr>
        <w:t xml:space="preserve">с </w:t>
      </w:r>
      <w:r>
        <w:rPr>
          <w:color w:val="000000" w:themeColor="text1"/>
          <w:lang w:val="en-US"/>
        </w:rPr>
        <w:t xml:space="preserve">124809458125 </w:t>
      </w:r>
      <w:r>
        <w:rPr>
          <w:color w:val="000000" w:themeColor="text1"/>
        </w:rPr>
        <w:t xml:space="preserve">в ПАО «Сбербанк России». </w:t>
      </w:r>
    </w:p>
    <w:p w:rsidR="00146445" w:rsidRPr="00146445" w:rsidRDefault="00146445" w:rsidP="00146445">
      <w:pPr>
        <w:rPr>
          <w:color w:val="000000" w:themeColor="text1"/>
        </w:rPr>
      </w:pPr>
      <w:r>
        <w:rPr>
          <w:color w:val="000000" w:themeColor="text1"/>
        </w:rPr>
        <w:t xml:space="preserve">Иванов И.И. </w:t>
      </w:r>
      <w:r w:rsidRPr="00146445">
        <w:rPr>
          <w:color w:val="000000" w:themeColor="text1"/>
        </w:rPr>
        <w:t>/</w:t>
      </w:r>
      <w:r>
        <w:rPr>
          <w:color w:val="000000" w:themeColor="text1"/>
        </w:rPr>
        <w:t>Иванов</w:t>
      </w:r>
      <w:r w:rsidRPr="00146445">
        <w:rPr>
          <w:color w:val="000000" w:themeColor="text1"/>
        </w:rPr>
        <w:t>/</w:t>
      </w:r>
    </w:p>
    <w:p w:rsidR="00146445" w:rsidRDefault="00146445" w:rsidP="00146445">
      <w:pPr>
        <w:rPr>
          <w:color w:val="000000" w:themeColor="text1"/>
        </w:rPr>
      </w:pPr>
    </w:p>
    <w:p w:rsidR="00146445" w:rsidRDefault="00146445" w:rsidP="00146445">
      <w:pPr>
        <w:rPr>
          <w:color w:val="000000" w:themeColor="text1"/>
        </w:rPr>
      </w:pPr>
      <w:r>
        <w:rPr>
          <w:color w:val="000000" w:themeColor="text1"/>
        </w:rPr>
        <w:t>Арендатор:</w:t>
      </w:r>
    </w:p>
    <w:p w:rsidR="00146445" w:rsidRDefault="00146445" w:rsidP="00146445">
      <w:pPr>
        <w:rPr>
          <w:color w:val="000000" w:themeColor="text1"/>
        </w:rPr>
      </w:pPr>
      <w:r>
        <w:rPr>
          <w:color w:val="000000" w:themeColor="text1"/>
        </w:rPr>
        <w:t>ИП Петров Петр Петрович, свидетельство о государственной регистрации № 123345 от 12.02.2017, паспорт серии 9123 № 123123, выданный отделом УФМС России по г. Москве, 11.03.2011</w:t>
      </w:r>
      <w:r>
        <w:rPr>
          <w:color w:val="000000" w:themeColor="text1"/>
        </w:rPr>
        <w:t>, зарегистрирован по адресу: г. Москва, ул. Сидорова, 12-24, ИНН 1249809584091, р</w:t>
      </w:r>
      <w:r>
        <w:rPr>
          <w:color w:val="000000" w:themeColor="text1"/>
          <w:lang w:val="en-US"/>
        </w:rPr>
        <w:t>/</w:t>
      </w:r>
      <w:r>
        <w:rPr>
          <w:color w:val="000000" w:themeColor="text1"/>
        </w:rPr>
        <w:t xml:space="preserve">с 1232351238590 в ПАО «Сбербанк России». </w:t>
      </w:r>
    </w:p>
    <w:p w:rsidR="00146445" w:rsidRPr="00146445" w:rsidRDefault="00146445" w:rsidP="00146445">
      <w:pPr>
        <w:rPr>
          <w:color w:val="000000" w:themeColor="text1"/>
          <w:lang w:val="en-US"/>
        </w:rPr>
      </w:pPr>
      <w:r>
        <w:rPr>
          <w:color w:val="000000" w:themeColor="text1"/>
        </w:rPr>
        <w:t xml:space="preserve">Петров П.П. </w:t>
      </w:r>
      <w:r>
        <w:rPr>
          <w:color w:val="000000" w:themeColor="text1"/>
          <w:lang w:val="en-US"/>
        </w:rPr>
        <w:t>/</w:t>
      </w:r>
      <w:r>
        <w:rPr>
          <w:color w:val="000000" w:themeColor="text1"/>
        </w:rPr>
        <w:t>Петров</w:t>
      </w:r>
      <w:r>
        <w:rPr>
          <w:color w:val="000000" w:themeColor="text1"/>
          <w:lang w:val="en-US"/>
        </w:rPr>
        <w:t>/</w:t>
      </w:r>
    </w:p>
    <w:sectPr w:rsidR="00146445" w:rsidRPr="00146445" w:rsidSect="002C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F7"/>
    <w:rsid w:val="00035050"/>
    <w:rsid w:val="00053886"/>
    <w:rsid w:val="00081BAD"/>
    <w:rsid w:val="00146445"/>
    <w:rsid w:val="001879FE"/>
    <w:rsid w:val="00191637"/>
    <w:rsid w:val="001E6BF7"/>
    <w:rsid w:val="00212683"/>
    <w:rsid w:val="00243E22"/>
    <w:rsid w:val="0028397C"/>
    <w:rsid w:val="0029398D"/>
    <w:rsid w:val="002D4E57"/>
    <w:rsid w:val="00352BC3"/>
    <w:rsid w:val="003B6130"/>
    <w:rsid w:val="00402575"/>
    <w:rsid w:val="004047B8"/>
    <w:rsid w:val="004916A0"/>
    <w:rsid w:val="00496948"/>
    <w:rsid w:val="004E4A4A"/>
    <w:rsid w:val="00577714"/>
    <w:rsid w:val="00620679"/>
    <w:rsid w:val="00875D9C"/>
    <w:rsid w:val="00890FCA"/>
    <w:rsid w:val="009466D8"/>
    <w:rsid w:val="009909C2"/>
    <w:rsid w:val="00A710D6"/>
    <w:rsid w:val="00B66E64"/>
    <w:rsid w:val="00C145CB"/>
    <w:rsid w:val="00CA3CD5"/>
    <w:rsid w:val="00D02BDC"/>
    <w:rsid w:val="00D53CB3"/>
    <w:rsid w:val="00E50B2B"/>
    <w:rsid w:val="00ED69F2"/>
    <w:rsid w:val="00F3053B"/>
    <w:rsid w:val="00FF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50534"/>
  <w15:chartTrackingRefBased/>
  <w15:docId w15:val="{14EC5139-2334-484D-A4CF-320B4CD8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Эдуардович</dc:creator>
  <cp:keywords/>
  <dc:description/>
  <cp:lastModifiedBy>DNS-SHOP</cp:lastModifiedBy>
  <cp:revision>2</cp:revision>
  <dcterms:created xsi:type="dcterms:W3CDTF">2018-10-04T05:30:00Z</dcterms:created>
  <dcterms:modified xsi:type="dcterms:W3CDTF">2018-10-04T05:30:00Z</dcterms:modified>
</cp:coreProperties>
</file>